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AB92" w14:textId="77777777" w:rsidR="00CE6F5F" w:rsidRPr="00CE6F5F" w:rsidRDefault="00CE6F5F" w:rsidP="00F53C6D">
      <w:pPr>
        <w:pStyle w:val="NoSpacing"/>
        <w:jc w:val="center"/>
        <w:rPr>
          <w:b/>
          <w:bCs/>
          <w:i/>
          <w:iCs/>
          <w:sz w:val="32"/>
          <w:szCs w:val="32"/>
        </w:rPr>
      </w:pPr>
    </w:p>
    <w:p w14:paraId="5221D48C" w14:textId="5E9AD84D" w:rsidR="00F53C6D" w:rsidRPr="00B80835" w:rsidRDefault="00F53C6D" w:rsidP="00F53C6D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>SOUTH TANGIPAHOA PARISH PORT COMMISSION</w:t>
      </w:r>
    </w:p>
    <w:p w14:paraId="76E3D46D" w14:textId="77777777" w:rsidR="00F53C6D" w:rsidRPr="00B80835" w:rsidRDefault="00F53C6D" w:rsidP="00F53C6D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>REGULAR MEETING</w:t>
      </w:r>
    </w:p>
    <w:p w14:paraId="0AAC4265" w14:textId="77777777" w:rsidR="00F53C6D" w:rsidRPr="00B80835" w:rsidRDefault="00F53C6D" w:rsidP="00F53C6D">
      <w:pPr>
        <w:pStyle w:val="NoSpacing"/>
        <w:jc w:val="center"/>
        <w:rPr>
          <w:b/>
          <w:bCs/>
        </w:rPr>
      </w:pPr>
    </w:p>
    <w:p w14:paraId="6E23CA5C" w14:textId="0D7BD078" w:rsidR="00F53C6D" w:rsidRPr="00B80835" w:rsidRDefault="00F53C6D" w:rsidP="00F53C6D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 xml:space="preserve">TUESDAY   JULY 12, </w:t>
      </w:r>
      <w:bookmarkStart w:id="0" w:name="_Int_C53qMEoO"/>
      <w:proofErr w:type="gramStart"/>
      <w:r w:rsidRPr="00B80835">
        <w:rPr>
          <w:b/>
          <w:bCs/>
        </w:rPr>
        <w:t>2022</w:t>
      </w:r>
      <w:bookmarkEnd w:id="0"/>
      <w:proofErr w:type="gramEnd"/>
      <w:r w:rsidRPr="00B80835">
        <w:rPr>
          <w:b/>
          <w:bCs/>
        </w:rPr>
        <w:t xml:space="preserve">   12:00 NOON</w:t>
      </w:r>
    </w:p>
    <w:p w14:paraId="78DC253F" w14:textId="5B1AF2D5" w:rsidR="00F53C6D" w:rsidRPr="00B80835" w:rsidRDefault="00F53C6D" w:rsidP="00F53C6D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 xml:space="preserve">CITY HALL ANNEX </w:t>
      </w:r>
      <w:proofErr w:type="gramStart"/>
      <w:r w:rsidRPr="00B80835">
        <w:rPr>
          <w:b/>
          <w:bCs/>
        </w:rPr>
        <w:t>BUILDING  -</w:t>
      </w:r>
      <w:proofErr w:type="gramEnd"/>
      <w:r w:rsidRPr="00B80835">
        <w:rPr>
          <w:b/>
          <w:bCs/>
        </w:rPr>
        <w:t xml:space="preserve"> 110 W.</w:t>
      </w:r>
      <w:r w:rsidR="00E70BF3">
        <w:rPr>
          <w:b/>
          <w:bCs/>
        </w:rPr>
        <w:t xml:space="preserve"> HICKORY ST., PONCHATOULA</w:t>
      </w:r>
      <w:r w:rsidR="00B80835">
        <w:rPr>
          <w:b/>
          <w:bCs/>
        </w:rPr>
        <w:t>, LA</w:t>
      </w:r>
    </w:p>
    <w:p w14:paraId="021ADAA1" w14:textId="77777777" w:rsidR="00F53C6D" w:rsidRPr="005A1D9B" w:rsidRDefault="00F53C6D" w:rsidP="00F53C6D">
      <w:pPr>
        <w:pStyle w:val="NoSpacing"/>
        <w:jc w:val="center"/>
      </w:pPr>
    </w:p>
    <w:p w14:paraId="5B41F81A" w14:textId="77777777" w:rsidR="00F53C6D" w:rsidRPr="005A1D9B" w:rsidRDefault="00F53C6D" w:rsidP="00F53C6D">
      <w:pPr>
        <w:pStyle w:val="NoSpacing"/>
        <w:jc w:val="center"/>
      </w:pPr>
    </w:p>
    <w:p w14:paraId="0CD7DE55" w14:textId="0F5538C8" w:rsidR="00F53C6D" w:rsidRPr="00777B17" w:rsidRDefault="00F53C6D" w:rsidP="000575E5">
      <w:pPr>
        <w:pStyle w:val="NoSpacing"/>
        <w:jc w:val="both"/>
      </w:pPr>
      <w:r w:rsidRPr="00777B17">
        <w:t xml:space="preserve">President Daryl Ferrara called the Regular Meeting to order </w:t>
      </w:r>
      <w:r>
        <w:t>Tues</w:t>
      </w:r>
      <w:r w:rsidRPr="00777B17">
        <w:t xml:space="preserve">day, </w:t>
      </w:r>
      <w:r>
        <w:t>July 12,</w:t>
      </w:r>
      <w:r w:rsidRPr="00777B17">
        <w:t xml:space="preserve"> </w:t>
      </w:r>
      <w:proofErr w:type="gramStart"/>
      <w:r w:rsidRPr="00777B17">
        <w:t>2022</w:t>
      </w:r>
      <w:proofErr w:type="gramEnd"/>
      <w:r w:rsidRPr="00777B17">
        <w:t xml:space="preserve"> at 12:00 Noon.</w:t>
      </w:r>
    </w:p>
    <w:p w14:paraId="50792809" w14:textId="77777777" w:rsidR="00F53C6D" w:rsidRPr="00777B17" w:rsidRDefault="00F53C6D" w:rsidP="000575E5">
      <w:pPr>
        <w:pStyle w:val="NoSpacing"/>
        <w:jc w:val="both"/>
      </w:pPr>
      <w:r w:rsidRPr="00777B17">
        <w:t>Held at the City Hall Annex Building, located at 110 W. Hickory Street, Ponchatoula, LA.</w:t>
      </w:r>
    </w:p>
    <w:p w14:paraId="5301D435" w14:textId="77777777" w:rsidR="00F53C6D" w:rsidRPr="00777B17" w:rsidRDefault="00F53C6D" w:rsidP="000575E5">
      <w:pPr>
        <w:pStyle w:val="NoSpacing"/>
        <w:jc w:val="both"/>
      </w:pPr>
    </w:p>
    <w:p w14:paraId="0836E786" w14:textId="77777777" w:rsidR="00F53C6D" w:rsidRPr="00777B17" w:rsidRDefault="00F53C6D" w:rsidP="000575E5">
      <w:pPr>
        <w:pStyle w:val="NoSpacing"/>
        <w:jc w:val="both"/>
      </w:pPr>
      <w:r>
        <w:t xml:space="preserve">Robyn Pusey, Administrative Assistant gave the invocation.  </w:t>
      </w:r>
      <w:r w:rsidRPr="00777B17">
        <w:t>Commissioner</w:t>
      </w:r>
      <w:r>
        <w:t xml:space="preserve"> Daryl Ferrara</w:t>
      </w:r>
      <w:r w:rsidRPr="00777B17">
        <w:t xml:space="preserve"> followed with the Pledge of Allegiance.</w:t>
      </w:r>
    </w:p>
    <w:p w14:paraId="3D5CB33B" w14:textId="77777777" w:rsidR="00F53C6D" w:rsidRPr="00777B17" w:rsidRDefault="00F53C6D" w:rsidP="00F53C6D">
      <w:pPr>
        <w:pStyle w:val="NoSpacing"/>
        <w:jc w:val="both"/>
      </w:pPr>
    </w:p>
    <w:p w14:paraId="2854B713" w14:textId="41841723" w:rsidR="00F53C6D" w:rsidRPr="00777B17" w:rsidRDefault="00F53C6D" w:rsidP="00F53C6D">
      <w:pPr>
        <w:pStyle w:val="NoSpacing"/>
        <w:jc w:val="both"/>
      </w:pPr>
      <w:r w:rsidRPr="00777B17">
        <w:t>Commissioners Present:  Daryl Ferrara,</w:t>
      </w:r>
      <w:r w:rsidRPr="00F53C6D">
        <w:t xml:space="preserve"> </w:t>
      </w:r>
      <w:r w:rsidRPr="00777B17">
        <w:t xml:space="preserve">James Wes Daniels </w:t>
      </w:r>
      <w:r w:rsidR="00EB189A" w:rsidRPr="00777B17">
        <w:t>II</w:t>
      </w:r>
      <w:r w:rsidR="00EB189A">
        <w:t xml:space="preserve">, </w:t>
      </w:r>
      <w:r w:rsidR="00EB189A" w:rsidRPr="00777B17">
        <w:t>William</w:t>
      </w:r>
      <w:r w:rsidRPr="00777B17">
        <w:t xml:space="preserve"> “Bill” Joubert, Tina Roper and Jimmy Schliegelmeyer, Jr.</w:t>
      </w:r>
      <w:r w:rsidRPr="0032247D">
        <w:t xml:space="preserve"> </w:t>
      </w:r>
      <w:r>
        <w:t xml:space="preserve"> </w:t>
      </w:r>
    </w:p>
    <w:p w14:paraId="5500292B" w14:textId="77777777" w:rsidR="00F53C6D" w:rsidRPr="00777B17" w:rsidRDefault="00F53C6D" w:rsidP="00F53C6D">
      <w:pPr>
        <w:pStyle w:val="NoSpacing"/>
        <w:jc w:val="both"/>
      </w:pPr>
    </w:p>
    <w:p w14:paraId="02384B97" w14:textId="77777777" w:rsidR="00F53C6D" w:rsidRPr="00777B17" w:rsidRDefault="00F53C6D" w:rsidP="00F53C6D">
      <w:pPr>
        <w:pStyle w:val="NoSpacing"/>
        <w:jc w:val="both"/>
      </w:pPr>
      <w:r w:rsidRPr="00777B17">
        <w:t>Commissioner</w:t>
      </w:r>
      <w:r>
        <w:t>s</w:t>
      </w:r>
      <w:r w:rsidRPr="00777B17">
        <w:t xml:space="preserve"> Absent:  None</w:t>
      </w:r>
    </w:p>
    <w:p w14:paraId="44B881B9" w14:textId="77777777" w:rsidR="00F53C6D" w:rsidRPr="00777B17" w:rsidRDefault="00F53C6D" w:rsidP="00F53C6D">
      <w:pPr>
        <w:pStyle w:val="NoSpacing"/>
        <w:jc w:val="both"/>
      </w:pPr>
    </w:p>
    <w:p w14:paraId="755573F1" w14:textId="09D6DF96" w:rsidR="00F53C6D" w:rsidRPr="00777B17" w:rsidRDefault="00F53C6D" w:rsidP="00F53C6D">
      <w:pPr>
        <w:pStyle w:val="NoSpacing"/>
        <w:jc w:val="both"/>
      </w:pPr>
      <w:r>
        <w:t xml:space="preserve">President Ferrara welcomed the attendees.  </w:t>
      </w:r>
      <w:r w:rsidRPr="00777B17">
        <w:t>Others Present:  Patrick Dufresne, Director; Robyn Pusey, Administrative Assistant;</w:t>
      </w:r>
      <w:r>
        <w:t xml:space="preserve"> Andre Coudrain, Cashe Coudrain &amp; Bass Law Firm; Lee Barends, ITL Accounting; Paula Sziber and Sparky Welles, Jackson Vaughn; Bonnie Naquin and Randy Martinez, Pinell and Martinez, LLC; Guy Huffine, Lakeshore Roofing, </w:t>
      </w:r>
      <w:r w:rsidRPr="00777B17">
        <w:t xml:space="preserve">Melissa Bordelon, </w:t>
      </w:r>
      <w:proofErr w:type="gramStart"/>
      <w:r w:rsidRPr="00777B17">
        <w:t>President</w:t>
      </w:r>
      <w:proofErr w:type="gramEnd"/>
      <w:r w:rsidRPr="00777B17">
        <w:t xml:space="preserve"> and CEO Tangipahoa Chamber of Commerce</w:t>
      </w:r>
      <w:r>
        <w:t>; James Nelson, MD</w:t>
      </w:r>
      <w:r w:rsidR="00BA38F2">
        <w:t>, former STPPC Commissioner and Treasurer</w:t>
      </w:r>
    </w:p>
    <w:p w14:paraId="6A4DDE4F" w14:textId="77777777" w:rsidR="00F53C6D" w:rsidRPr="00777B17" w:rsidRDefault="00F53C6D" w:rsidP="00F53C6D">
      <w:pPr>
        <w:pStyle w:val="NoSpacing"/>
        <w:jc w:val="both"/>
      </w:pPr>
    </w:p>
    <w:p w14:paraId="48565CFB" w14:textId="6E503507" w:rsidR="00F53C6D" w:rsidRDefault="00F53C6D" w:rsidP="00F53C6D">
      <w:pPr>
        <w:pStyle w:val="NoSpacing"/>
        <w:jc w:val="both"/>
      </w:pPr>
      <w:r w:rsidRPr="00777B17">
        <w:t>Visitors were introduced and welcomed.</w:t>
      </w:r>
    </w:p>
    <w:p w14:paraId="160F510C" w14:textId="64A4E471" w:rsidR="00F53C6D" w:rsidRPr="00F53C6D" w:rsidRDefault="00F53C6D" w:rsidP="00F53C6D">
      <w:pPr>
        <w:pStyle w:val="NoSpacing"/>
        <w:jc w:val="both"/>
        <w:rPr>
          <w:b/>
          <w:bCs/>
          <w:u w:val="single"/>
        </w:rPr>
      </w:pPr>
    </w:p>
    <w:p w14:paraId="24DCADE7" w14:textId="5B2323F6" w:rsidR="00F53C6D" w:rsidRDefault="00F53C6D" w:rsidP="00F53C6D">
      <w:pPr>
        <w:pStyle w:val="NoSpacing"/>
        <w:jc w:val="both"/>
      </w:pPr>
      <w:r>
        <w:t>Timothy DePaula recited the Oath of Office as he was sworn</w:t>
      </w:r>
      <w:r w:rsidRPr="00F53C6D">
        <w:t xml:space="preserve"> </w:t>
      </w:r>
      <w:r>
        <w:t xml:space="preserve">in as the newest Commissioner of the South Tangipahoa Parish Port Commission </w:t>
      </w:r>
      <w:r w:rsidR="006A65C4">
        <w:t>b</w:t>
      </w:r>
      <w:r>
        <w:t xml:space="preserve">y </w:t>
      </w:r>
      <w:r w:rsidR="006A65C4">
        <w:t xml:space="preserve">former Commissioner, </w:t>
      </w:r>
      <w:r>
        <w:t>Ernest Drake, III.</w:t>
      </w:r>
      <w:r w:rsidR="006A65C4">
        <w:t xml:space="preserve">  The new Commissioner stated he was “th</w:t>
      </w:r>
      <w:r w:rsidR="00A473F5">
        <w:t>a</w:t>
      </w:r>
      <w:r w:rsidR="006A65C4">
        <w:t>nkful to be a part of the board” and “hop</w:t>
      </w:r>
      <w:r w:rsidR="00A473F5">
        <w:t>e</w:t>
      </w:r>
      <w:r w:rsidR="006A65C4">
        <w:t>ful to provide some good</w:t>
      </w:r>
      <w:r w:rsidR="00A473F5">
        <w:t>,</w:t>
      </w:r>
      <w:r w:rsidR="006A65C4">
        <w:t xml:space="preserve"> valuable insight.</w:t>
      </w:r>
      <w:r w:rsidR="00A473F5">
        <w:t>”  Commissioner DePaula works primarily in maritime litigation.</w:t>
      </w:r>
    </w:p>
    <w:p w14:paraId="3507891D" w14:textId="7D23F9FE" w:rsidR="00F53C6D" w:rsidRDefault="00F53C6D" w:rsidP="00F53C6D">
      <w:pPr>
        <w:pStyle w:val="NoSpacing"/>
        <w:jc w:val="both"/>
      </w:pPr>
    </w:p>
    <w:p w14:paraId="683A8B05" w14:textId="4645FBDD" w:rsidR="00F53C6D" w:rsidRPr="00F53C6D" w:rsidRDefault="00F53C6D" w:rsidP="00F53C6D">
      <w:pPr>
        <w:pStyle w:val="NoSpacing"/>
        <w:jc w:val="both"/>
      </w:pPr>
      <w:r>
        <w:t>President Daryl Ferrara presented retired Commissioner</w:t>
      </w:r>
      <w:r w:rsidR="00BA38F2">
        <w:t>/Treasurer</w:t>
      </w:r>
      <w:r>
        <w:t xml:space="preserve"> James Nelson a plaque recognizing his dedication and service to the South Tangipahoa Parish Port Commission.</w:t>
      </w:r>
    </w:p>
    <w:p w14:paraId="3439F2AF" w14:textId="77777777" w:rsidR="00F53C6D" w:rsidRPr="00777B17" w:rsidRDefault="00F53C6D" w:rsidP="00F53C6D">
      <w:pPr>
        <w:pStyle w:val="NoSpacing"/>
        <w:jc w:val="both"/>
      </w:pPr>
    </w:p>
    <w:p w14:paraId="2E1FF3D3" w14:textId="17724ADF" w:rsidR="00F53C6D" w:rsidRDefault="00F53C6D" w:rsidP="00F53C6D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APPROVAL OF AGENDA/MINUTES</w:t>
      </w:r>
    </w:p>
    <w:p w14:paraId="0BF6FF43" w14:textId="1DAB5BDF" w:rsidR="00F53C6D" w:rsidRDefault="00F53C6D" w:rsidP="00F53C6D">
      <w:pPr>
        <w:pStyle w:val="NoSpacing"/>
        <w:jc w:val="both"/>
        <w:rPr>
          <w:b/>
          <w:u w:val="single"/>
        </w:rPr>
      </w:pPr>
    </w:p>
    <w:p w14:paraId="0CBFBA4E" w14:textId="5A819E29" w:rsidR="00F53C6D" w:rsidRPr="00777B17" w:rsidRDefault="00F53C6D" w:rsidP="000575E5">
      <w:pPr>
        <w:pStyle w:val="NoSpacing"/>
        <w:jc w:val="both"/>
      </w:pPr>
      <w:r>
        <w:t xml:space="preserve">It was moved by Commissioner Daniels II and seconded by Commissioner Roper that the South Tangipahoa Parish Port Commission approve the Meeting Agenda for July 12, </w:t>
      </w:r>
      <w:bookmarkStart w:id="1" w:name="_Int_nhWXkGS3"/>
      <w:proofErr w:type="gramStart"/>
      <w:r>
        <w:t>2022</w:t>
      </w:r>
      <w:bookmarkEnd w:id="1"/>
      <w:proofErr w:type="gramEnd"/>
      <w:r>
        <w:t xml:space="preserve"> as presented.  Motion passed.  Yeas: 6 Ferrara, Daniels II, Joubert, Roper, Schliegelmeyer, Jr., and DePaula.  </w:t>
      </w:r>
      <w:r w:rsidRPr="00777B17">
        <w:t>Nays: 0 Absent:</w:t>
      </w:r>
      <w:r>
        <w:t xml:space="preserve"> 0 </w:t>
      </w:r>
    </w:p>
    <w:p w14:paraId="325AE9F9" w14:textId="77777777" w:rsidR="00F53C6D" w:rsidRPr="00777B17" w:rsidRDefault="00F53C6D" w:rsidP="00F53C6D">
      <w:pPr>
        <w:pStyle w:val="NoSpacing"/>
        <w:jc w:val="both"/>
      </w:pPr>
    </w:p>
    <w:p w14:paraId="64CED2AA" w14:textId="0BC2DBA7" w:rsidR="00F53C6D" w:rsidRPr="00777B17" w:rsidRDefault="00F53C6D" w:rsidP="000575E5">
      <w:pPr>
        <w:pStyle w:val="NoSpacing"/>
        <w:jc w:val="both"/>
      </w:pPr>
      <w:r>
        <w:t>President Ferrara announced that the minutes of</w:t>
      </w:r>
      <w:r w:rsidR="005772DD">
        <w:t xml:space="preserve"> the</w:t>
      </w:r>
      <w:r>
        <w:t xml:space="preserve"> June 14, </w:t>
      </w:r>
      <w:bookmarkStart w:id="2" w:name="_Int_1Ef9vBfo"/>
      <w:proofErr w:type="gramStart"/>
      <w:r>
        <w:t>2022</w:t>
      </w:r>
      <w:bookmarkEnd w:id="2"/>
      <w:proofErr w:type="gramEnd"/>
      <w:r>
        <w:t xml:space="preserve"> </w:t>
      </w:r>
      <w:r w:rsidR="005772DD">
        <w:t xml:space="preserve">meeting </w:t>
      </w:r>
      <w:r>
        <w:t xml:space="preserve">were sent to the Commissioners by email for their review prior to this meeting and a copy was also presented in the meeting folders, as well.  After reviewing the </w:t>
      </w:r>
      <w:bookmarkStart w:id="3" w:name="_Int_OVTqQLri"/>
      <w:proofErr w:type="gramStart"/>
      <w:r>
        <w:t>minutes</w:t>
      </w:r>
      <w:bookmarkEnd w:id="3"/>
      <w:proofErr w:type="gramEnd"/>
      <w:r>
        <w:t xml:space="preserve"> the following motions were made.</w:t>
      </w:r>
    </w:p>
    <w:p w14:paraId="6D74C276" w14:textId="77777777" w:rsidR="00F53C6D" w:rsidRPr="00777B17" w:rsidRDefault="00F53C6D" w:rsidP="00F53C6D">
      <w:pPr>
        <w:pStyle w:val="NoSpacing"/>
        <w:jc w:val="both"/>
      </w:pPr>
    </w:p>
    <w:p w14:paraId="335508A0" w14:textId="613C1330" w:rsidR="00F53C6D" w:rsidRDefault="00F53C6D" w:rsidP="00A12647">
      <w:pPr>
        <w:pStyle w:val="NoSpacing"/>
        <w:jc w:val="both"/>
      </w:pPr>
      <w:r>
        <w:lastRenderedPageBreak/>
        <w:t xml:space="preserve">It was moved by Commissioner Roper and seconded by Commissioner Schliegelmeyer that the South Tangipahoa Parish Port Commission adopt/approve the June 14, </w:t>
      </w:r>
      <w:bookmarkStart w:id="4" w:name="_Int_pnDCzrDz"/>
      <w:proofErr w:type="gramStart"/>
      <w:r>
        <w:t>2022</w:t>
      </w:r>
      <w:bookmarkEnd w:id="4"/>
      <w:proofErr w:type="gramEnd"/>
      <w:r>
        <w:t xml:space="preserve"> minutes as presented. Motion passed.  Yeas: 6 Ferrara, Daniels II, Joubert, Roper, Schliegelmeyer, Jr., and </w:t>
      </w:r>
      <w:proofErr w:type="gramStart"/>
      <w:r>
        <w:t>DePaula  Nays</w:t>
      </w:r>
      <w:proofErr w:type="gramEnd"/>
      <w:r>
        <w:t xml:space="preserve">: 0 Absent: 0 </w:t>
      </w:r>
    </w:p>
    <w:p w14:paraId="58B8F44C" w14:textId="394DE297" w:rsidR="00F53C6D" w:rsidRDefault="00F53C6D" w:rsidP="00F53C6D">
      <w:pPr>
        <w:pStyle w:val="NoSpacing"/>
        <w:jc w:val="both"/>
      </w:pPr>
    </w:p>
    <w:p w14:paraId="5285B3C3" w14:textId="77777777" w:rsidR="00F53C6D" w:rsidRDefault="00F53C6D" w:rsidP="00F53C6D">
      <w:pPr>
        <w:pStyle w:val="NoSpacing"/>
        <w:jc w:val="both"/>
      </w:pPr>
    </w:p>
    <w:p w14:paraId="031DCCE7" w14:textId="6E4E1FD2" w:rsidR="00F53C6D" w:rsidRDefault="00F53C6D" w:rsidP="00F53C6D">
      <w:pPr>
        <w:pStyle w:val="NoSpacing"/>
        <w:jc w:val="both"/>
        <w:rPr>
          <w:b/>
          <w:bCs/>
          <w:u w:val="single"/>
        </w:rPr>
      </w:pPr>
      <w:r w:rsidRPr="00F53C6D">
        <w:rPr>
          <w:b/>
          <w:bCs/>
          <w:u w:val="single"/>
        </w:rPr>
        <w:t xml:space="preserve">NOMINATION </w:t>
      </w:r>
      <w:r>
        <w:rPr>
          <w:b/>
          <w:bCs/>
          <w:u w:val="single"/>
        </w:rPr>
        <w:t>–</w:t>
      </w:r>
      <w:r w:rsidRPr="00F53C6D">
        <w:rPr>
          <w:b/>
          <w:bCs/>
          <w:u w:val="single"/>
        </w:rPr>
        <w:t xml:space="preserve"> TREASURER</w:t>
      </w:r>
    </w:p>
    <w:p w14:paraId="4627AF47" w14:textId="7B7C1786" w:rsidR="00F53C6D" w:rsidRDefault="00F53C6D" w:rsidP="00F53C6D">
      <w:pPr>
        <w:pStyle w:val="NoSpacing"/>
        <w:jc w:val="both"/>
        <w:rPr>
          <w:b/>
          <w:bCs/>
          <w:u w:val="single"/>
        </w:rPr>
      </w:pPr>
    </w:p>
    <w:p w14:paraId="629F5CA0" w14:textId="7F07889F" w:rsidR="00F53C6D" w:rsidRPr="00F53C6D" w:rsidRDefault="00120D82" w:rsidP="00F53C6D">
      <w:pPr>
        <w:pStyle w:val="NoSpacing"/>
        <w:jc w:val="both"/>
      </w:pPr>
      <w:r>
        <w:t xml:space="preserve">Commissioner </w:t>
      </w:r>
      <w:r w:rsidR="00F53C6D">
        <w:t>Jimmy Schliegelmeyer, Jr., was nominated to the position of Treasurer</w:t>
      </w:r>
      <w:r w:rsidR="00BA38F2">
        <w:t xml:space="preserve"> by </w:t>
      </w:r>
      <w:r w:rsidR="006A65C4">
        <w:t xml:space="preserve">Commissioner William “Bill” Joubert.  </w:t>
      </w:r>
      <w:r w:rsidR="008817E7">
        <w:t xml:space="preserve">Commissioner Schliegelmeyer accepted the nomination.  </w:t>
      </w:r>
      <w:r>
        <w:t>It was moved by Commissioner Joubert and seconded by Commissioner Ferrara to approve Commissioner Schliegelmeyer as the new STPPC Treasurer.</w:t>
      </w:r>
      <w:r w:rsidR="008817E7">
        <w:t xml:space="preserve">  Motion passed.  Yeas:</w:t>
      </w:r>
      <w:r w:rsidR="00B60BA5" w:rsidRPr="00B60BA5">
        <w:t xml:space="preserve"> </w:t>
      </w:r>
      <w:r w:rsidR="00B60BA5">
        <w:t xml:space="preserve">6 Ferrara, Daniels II, Joubert, Roper, Schliegelmeyer, Jr., DePaula  </w:t>
      </w:r>
      <w:r w:rsidR="008817E7">
        <w:t xml:space="preserve"> Nays: </w:t>
      </w:r>
      <w:proofErr w:type="gramStart"/>
      <w:r w:rsidR="008817E7">
        <w:t>0  Absent</w:t>
      </w:r>
      <w:proofErr w:type="gramEnd"/>
      <w:r w:rsidR="008817E7">
        <w:t>: 0</w:t>
      </w:r>
    </w:p>
    <w:p w14:paraId="514F5CAB" w14:textId="6CA2E476" w:rsidR="00F53C6D" w:rsidRDefault="00F53C6D" w:rsidP="00F53C6D">
      <w:pPr>
        <w:pStyle w:val="NoSpacing"/>
        <w:jc w:val="both"/>
      </w:pPr>
    </w:p>
    <w:p w14:paraId="402362A0" w14:textId="288B735C" w:rsidR="00F53C6D" w:rsidRDefault="00F53C6D" w:rsidP="00F53C6D">
      <w:pPr>
        <w:pStyle w:val="NoSpacing"/>
        <w:jc w:val="both"/>
      </w:pPr>
    </w:p>
    <w:p w14:paraId="1082F636" w14:textId="2C201723" w:rsidR="00F53C6D" w:rsidRDefault="00F53C6D" w:rsidP="00F53C6D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TREASURER’S REPORT</w:t>
      </w:r>
    </w:p>
    <w:p w14:paraId="662464A4" w14:textId="77777777" w:rsidR="000575E5" w:rsidRPr="00777B17" w:rsidRDefault="000575E5" w:rsidP="00F53C6D">
      <w:pPr>
        <w:pStyle w:val="NoSpacing"/>
        <w:jc w:val="both"/>
        <w:rPr>
          <w:b/>
          <w:i/>
          <w:u w:val="single"/>
        </w:rPr>
      </w:pPr>
    </w:p>
    <w:p w14:paraId="72792EA5" w14:textId="7CB87A25" w:rsidR="00BE7492" w:rsidRDefault="00F53C6D" w:rsidP="00F53C6D">
      <w:pPr>
        <w:pStyle w:val="NoSpacing"/>
        <w:jc w:val="both"/>
      </w:pPr>
      <w:r>
        <w:t>Commissioner</w:t>
      </w:r>
      <w:r w:rsidR="00720120">
        <w:t xml:space="preserve"> Ferrara </w:t>
      </w:r>
      <w:r>
        <w:t xml:space="preserve">informed the Commissioners that the financial reports for the period ending </w:t>
      </w:r>
      <w:bookmarkStart w:id="5" w:name="_Int_Q6S6o7V1"/>
      <w:proofErr w:type="gramStart"/>
      <w:r w:rsidR="00B2729D">
        <w:t>June</w:t>
      </w:r>
      <w:r>
        <w:t>,</w:t>
      </w:r>
      <w:bookmarkEnd w:id="5"/>
      <w:proofErr w:type="gramEnd"/>
      <w:r>
        <w:t xml:space="preserve"> 2022 were e-mailed to the</w:t>
      </w:r>
      <w:r w:rsidR="00800428">
        <w:t>m</w:t>
      </w:r>
      <w:r>
        <w:t xml:space="preserve"> by Ms. Lee Barends </w:t>
      </w:r>
      <w:r w:rsidR="00800428">
        <w:t>of</w:t>
      </w:r>
      <w:r>
        <w:t xml:space="preserve"> ITL Accounting for their review prior to this meeting.  </w:t>
      </w:r>
      <w:r w:rsidR="00720120">
        <w:t xml:space="preserve">Ms. Barends </w:t>
      </w:r>
      <w:r w:rsidR="00800428">
        <w:t xml:space="preserve">was in attendance </w:t>
      </w:r>
      <w:r w:rsidR="000C0B9E">
        <w:t>for this meeting</w:t>
      </w:r>
      <w:r w:rsidR="00800428">
        <w:t xml:space="preserve"> and </w:t>
      </w:r>
      <w:r w:rsidR="00720120">
        <w:t xml:space="preserve">reviewed the </w:t>
      </w:r>
      <w:r w:rsidR="00942669">
        <w:t>financial reports with the Commissioners</w:t>
      </w:r>
      <w:r w:rsidR="00932C03">
        <w:t xml:space="preserve">.  She stated that she had </w:t>
      </w:r>
      <w:r w:rsidR="00287E8E">
        <w:t>updated the</w:t>
      </w:r>
      <w:r w:rsidR="007808A4">
        <w:t xml:space="preserve"> </w:t>
      </w:r>
      <w:r w:rsidR="00287E8E">
        <w:t>income statement report</w:t>
      </w:r>
      <w:r w:rsidR="007808A4">
        <w:t xml:space="preserve"> to show month</w:t>
      </w:r>
      <w:r w:rsidR="009649B1">
        <w:t>-</w:t>
      </w:r>
      <w:r w:rsidR="007808A4">
        <w:t>to</w:t>
      </w:r>
      <w:r w:rsidR="009649B1">
        <w:t>-</w:t>
      </w:r>
      <w:r w:rsidR="007808A4">
        <w:t>date</w:t>
      </w:r>
      <w:r w:rsidR="005772DD">
        <w:t xml:space="preserve"> (MTD)</w:t>
      </w:r>
      <w:r w:rsidR="007808A4">
        <w:t xml:space="preserve"> </w:t>
      </w:r>
      <w:r w:rsidR="00800428">
        <w:t>information</w:t>
      </w:r>
      <w:r w:rsidR="000C0B9E">
        <w:t>,</w:t>
      </w:r>
      <w:r w:rsidR="00800428">
        <w:t xml:space="preserve"> </w:t>
      </w:r>
      <w:r w:rsidR="007808A4">
        <w:t>and year</w:t>
      </w:r>
      <w:r w:rsidR="00407F9D">
        <w:t>-</w:t>
      </w:r>
      <w:r w:rsidR="007808A4">
        <w:t>to</w:t>
      </w:r>
      <w:r w:rsidR="00407F9D">
        <w:t>-</w:t>
      </w:r>
      <w:r w:rsidR="007808A4">
        <w:t>date</w:t>
      </w:r>
      <w:r w:rsidR="00A96255">
        <w:t xml:space="preserve"> (YTD)</w:t>
      </w:r>
      <w:r w:rsidR="007808A4">
        <w:t xml:space="preserve"> </w:t>
      </w:r>
      <w:r w:rsidR="00287E8E">
        <w:t xml:space="preserve">information.  </w:t>
      </w:r>
      <w:r w:rsidR="00800428">
        <w:t>For the month of June, t</w:t>
      </w:r>
      <w:r w:rsidR="00287E8E">
        <w:t xml:space="preserve">he </w:t>
      </w:r>
      <w:r w:rsidR="00EB4D28">
        <w:t xml:space="preserve">actual </w:t>
      </w:r>
      <w:r w:rsidR="00287E8E">
        <w:t>total revenue was $69,561.63</w:t>
      </w:r>
      <w:r w:rsidR="00EB4D28">
        <w:t xml:space="preserve">.  Ms. Barends </w:t>
      </w:r>
      <w:r w:rsidR="008B0486">
        <w:t>explained</w:t>
      </w:r>
      <w:r w:rsidR="00EB4D28">
        <w:t xml:space="preserve"> that the revenue was increased </w:t>
      </w:r>
      <w:r w:rsidR="000C0B9E">
        <w:t xml:space="preserve">by $12,500.00 </w:t>
      </w:r>
      <w:r w:rsidR="00EB4D28">
        <w:t xml:space="preserve">because </w:t>
      </w:r>
      <w:r w:rsidR="008B0486">
        <w:t>of income received by</w:t>
      </w:r>
      <w:r w:rsidR="00EB4D28">
        <w:t xml:space="preserve"> the new tenant </w:t>
      </w:r>
      <w:r w:rsidR="008B0486">
        <w:t>(</w:t>
      </w:r>
      <w:r w:rsidR="00EB4D28">
        <w:t>Air Products</w:t>
      </w:r>
      <w:r w:rsidR="008B0486">
        <w:t>)</w:t>
      </w:r>
      <w:r w:rsidR="00EB4D28">
        <w:t xml:space="preserve">. She told the </w:t>
      </w:r>
      <w:r w:rsidR="00291406">
        <w:t>C</w:t>
      </w:r>
      <w:r w:rsidR="00EB4D28">
        <w:t>ommissioners th</w:t>
      </w:r>
      <w:r w:rsidR="000C0B9E">
        <w:t>is</w:t>
      </w:r>
      <w:r w:rsidR="00EB4D28">
        <w:t xml:space="preserve"> </w:t>
      </w:r>
      <w:r w:rsidR="008B0486">
        <w:t>amount</w:t>
      </w:r>
      <w:r w:rsidR="000C0B9E">
        <w:t xml:space="preserve"> </w:t>
      </w:r>
      <w:r w:rsidR="00EB4D28">
        <w:t>will increase substantially moving forward.</w:t>
      </w:r>
      <w:r w:rsidR="000C0B9E">
        <w:t xml:space="preserve">  Continuing, Ms. Barends said the</w:t>
      </w:r>
      <w:r w:rsidR="00EB4D28" w:rsidRPr="00EB4D28">
        <w:t xml:space="preserve"> </w:t>
      </w:r>
      <w:r w:rsidR="00EB4D28">
        <w:t xml:space="preserve">total operating expense </w:t>
      </w:r>
      <w:r w:rsidR="000C0B9E">
        <w:t xml:space="preserve">for June </w:t>
      </w:r>
      <w:r w:rsidR="00EB4D28">
        <w:t>was $17,696.90</w:t>
      </w:r>
      <w:r w:rsidR="000C0B9E">
        <w:t>. leaving the</w:t>
      </w:r>
      <w:r w:rsidR="00EB4D28">
        <w:t xml:space="preserve"> total net income for the month of June as $51,864.73.  </w:t>
      </w:r>
    </w:p>
    <w:p w14:paraId="385371A9" w14:textId="77777777" w:rsidR="00BE7492" w:rsidRDefault="00BE7492" w:rsidP="00F53C6D">
      <w:pPr>
        <w:pStyle w:val="NoSpacing"/>
        <w:jc w:val="both"/>
      </w:pPr>
    </w:p>
    <w:p w14:paraId="59D48994" w14:textId="352FBA84" w:rsidR="00151EDC" w:rsidRDefault="00184326" w:rsidP="00D0699F">
      <w:pPr>
        <w:pStyle w:val="NoSpacing"/>
        <w:jc w:val="both"/>
      </w:pPr>
      <w:r>
        <w:t xml:space="preserve">Ms. </w:t>
      </w:r>
      <w:r w:rsidR="00523713">
        <w:t>Barends</w:t>
      </w:r>
      <w:r w:rsidR="00BE7492">
        <w:t xml:space="preserve"> </w:t>
      </w:r>
      <w:r w:rsidR="00A96255">
        <w:t xml:space="preserve">reviewed with the Commissioners </w:t>
      </w:r>
      <w:r w:rsidR="000E1BFB">
        <w:t xml:space="preserve">the next </w:t>
      </w:r>
      <w:r w:rsidR="00A96255">
        <w:t>items</w:t>
      </w:r>
      <w:r w:rsidR="000E1BFB">
        <w:t xml:space="preserve"> </w:t>
      </w:r>
      <w:r w:rsidR="00A14DC1">
        <w:t>on the report</w:t>
      </w:r>
      <w:r w:rsidR="00A96255">
        <w:t xml:space="preserve">, </w:t>
      </w:r>
      <w:r w:rsidR="001D6103">
        <w:t xml:space="preserve">which </w:t>
      </w:r>
      <w:r w:rsidR="006F2E5F">
        <w:t xml:space="preserve">included </w:t>
      </w:r>
      <w:r w:rsidR="001D6103">
        <w:t xml:space="preserve">the addition of a </w:t>
      </w:r>
      <w:r w:rsidR="00BE7492">
        <w:t xml:space="preserve">YTD </w:t>
      </w:r>
      <w:r w:rsidR="000E1BFB">
        <w:t xml:space="preserve">Actual </w:t>
      </w:r>
      <w:r>
        <w:t xml:space="preserve">column versus </w:t>
      </w:r>
      <w:r w:rsidR="001A7851">
        <w:t>a</w:t>
      </w:r>
      <w:r w:rsidR="00BE7492">
        <w:t xml:space="preserve"> YTD </w:t>
      </w:r>
      <w:r w:rsidR="009649B1">
        <w:t>B</w:t>
      </w:r>
      <w:r>
        <w:t>udget</w:t>
      </w:r>
      <w:r w:rsidR="00BE7492">
        <w:t xml:space="preserve"> </w:t>
      </w:r>
      <w:r w:rsidR="000E1BFB">
        <w:t>column</w:t>
      </w:r>
      <w:r w:rsidR="001A7851">
        <w:t xml:space="preserve"> </w:t>
      </w:r>
      <w:r w:rsidR="00262AD3">
        <w:t xml:space="preserve">detailing </w:t>
      </w:r>
      <w:r>
        <w:t xml:space="preserve">the first six months of revenues and expenses. </w:t>
      </w:r>
      <w:r w:rsidR="00407F9D">
        <w:t xml:space="preserve"> She explained that moving forward the reports every month will show</w:t>
      </w:r>
      <w:r w:rsidR="000050EC">
        <w:t xml:space="preserve"> MTD and</w:t>
      </w:r>
      <w:r w:rsidR="00407F9D">
        <w:t xml:space="preserve"> YTD income vs. expenses.</w:t>
      </w:r>
      <w:r>
        <w:t xml:space="preserve"> </w:t>
      </w:r>
      <w:r w:rsidR="001A7851">
        <w:t xml:space="preserve"> </w:t>
      </w:r>
      <w:r w:rsidR="000050EC">
        <w:t>Ms. Barends noted that the 3</w:t>
      </w:r>
      <w:r w:rsidR="000050EC" w:rsidRPr="00AE0B7D">
        <w:rPr>
          <w:vertAlign w:val="superscript"/>
        </w:rPr>
        <w:t>rd</w:t>
      </w:r>
      <w:r w:rsidR="000050EC">
        <w:t xml:space="preserve"> column on the report showed the YTD budget.  The final column showed the </w:t>
      </w:r>
      <w:r w:rsidR="00B60BA5">
        <w:t xml:space="preserve">YTD </w:t>
      </w:r>
      <w:r w:rsidR="000050EC">
        <w:t xml:space="preserve">variance, </w:t>
      </w:r>
      <w:r w:rsidR="0055154A">
        <w:t xml:space="preserve">which will be </w:t>
      </w:r>
      <w:r w:rsidR="000050EC">
        <w:t xml:space="preserve">either over or under YTD </w:t>
      </w:r>
      <w:r w:rsidR="006F2E5F">
        <w:t xml:space="preserve">as </w:t>
      </w:r>
      <w:r w:rsidR="000050EC">
        <w:t xml:space="preserve">compared to the budget.  </w:t>
      </w:r>
      <w:r w:rsidR="001D6103">
        <w:t>Ms. Barends</w:t>
      </w:r>
      <w:r>
        <w:t xml:space="preserve"> stated the income was up for the month of June by a large amount due to a check received from FEMA for</w:t>
      </w:r>
      <w:r w:rsidR="00523713">
        <w:t xml:space="preserve"> Hurricane Ida damages.</w:t>
      </w:r>
      <w:r w:rsidR="00A14DC1">
        <w:t xml:space="preserve"> Th</w:t>
      </w:r>
      <w:r w:rsidR="00F4755D">
        <w:t>e</w:t>
      </w:r>
      <w:r w:rsidR="00A14DC1">
        <w:t xml:space="preserve"> actual net income for the year, which includes the insurance payout money </w:t>
      </w:r>
      <w:r w:rsidR="001C4A2F">
        <w:t>wa</w:t>
      </w:r>
      <w:r w:rsidR="00A14DC1">
        <w:t xml:space="preserve">s </w:t>
      </w:r>
      <w:r w:rsidR="001C4A2F">
        <w:t>$</w:t>
      </w:r>
      <w:r w:rsidR="00A14DC1">
        <w:t>1,843,688.12.</w:t>
      </w:r>
      <w:r w:rsidR="00AE0B7D">
        <w:t xml:space="preserve"> </w:t>
      </w:r>
      <w:r w:rsidR="00407F9D">
        <w:t xml:space="preserve"> </w:t>
      </w:r>
      <w:r w:rsidR="00151EDC">
        <w:t>As indicated on the report, t</w:t>
      </w:r>
      <w:r w:rsidR="00D0699F">
        <w:t xml:space="preserve">he YTD </w:t>
      </w:r>
      <w:r w:rsidR="00151EDC">
        <w:t xml:space="preserve">total </w:t>
      </w:r>
      <w:r w:rsidR="00D0699F">
        <w:t xml:space="preserve">revenue was $1,982,278.47, and the YTD </w:t>
      </w:r>
      <w:r w:rsidR="00151EDC">
        <w:t xml:space="preserve">total </w:t>
      </w:r>
      <w:r w:rsidR="00D0699F">
        <w:t xml:space="preserve">operating expense was $138,590.35. </w:t>
      </w:r>
      <w:r w:rsidR="00407F9D">
        <w:t xml:space="preserve"> </w:t>
      </w:r>
    </w:p>
    <w:p w14:paraId="5697F22E" w14:textId="77777777" w:rsidR="00151EDC" w:rsidRDefault="00151EDC" w:rsidP="00D0699F">
      <w:pPr>
        <w:pStyle w:val="NoSpacing"/>
        <w:jc w:val="both"/>
      </w:pPr>
    </w:p>
    <w:p w14:paraId="1AD9ADBC" w14:textId="49AEEBC6" w:rsidR="00F53C6D" w:rsidRDefault="00D0699F" w:rsidP="00D0699F">
      <w:pPr>
        <w:pStyle w:val="NoSpacing"/>
        <w:jc w:val="both"/>
      </w:pPr>
      <w:r>
        <w:t xml:space="preserve">It was moved by Commissioner Roper and seconded by Commissioner Joubert that the Commission accept/approve the financials, as presented, by Lee Barends of ITL Accounting for the </w:t>
      </w:r>
      <w:r w:rsidR="00B2729D">
        <w:t xml:space="preserve">6 months </w:t>
      </w:r>
      <w:r>
        <w:t xml:space="preserve">ending </w:t>
      </w:r>
      <w:proofErr w:type="gramStart"/>
      <w:r w:rsidR="00B2729D">
        <w:t>June</w:t>
      </w:r>
      <w:r>
        <w:t>,</w:t>
      </w:r>
      <w:proofErr w:type="gramEnd"/>
      <w:r>
        <w:t xml:space="preserve"> 2022.  Motion passed.  Yeas: </w:t>
      </w:r>
      <w:r w:rsidR="00B2729D">
        <w:t xml:space="preserve">6 Schliegelmeyer, Ferrara, Daniels II, Joubert, Roper, and DePaula.  Nays: </w:t>
      </w:r>
      <w:proofErr w:type="gramStart"/>
      <w:r w:rsidR="00B2729D">
        <w:t>0  Absent</w:t>
      </w:r>
      <w:proofErr w:type="gramEnd"/>
      <w:r w:rsidR="00B2729D">
        <w:t xml:space="preserve">: 0 </w:t>
      </w:r>
    </w:p>
    <w:p w14:paraId="762F044C" w14:textId="04C4C6F5" w:rsidR="00E60AF9" w:rsidRDefault="00E60AF9" w:rsidP="00F53C6D">
      <w:pPr>
        <w:pStyle w:val="NoSpacing"/>
        <w:jc w:val="both"/>
      </w:pPr>
    </w:p>
    <w:p w14:paraId="554A9DF0" w14:textId="77777777" w:rsidR="00FD28FE" w:rsidRDefault="00FD28FE" w:rsidP="00F53C6D">
      <w:pPr>
        <w:pStyle w:val="NoSpacing"/>
        <w:jc w:val="both"/>
        <w:rPr>
          <w:b/>
          <w:bCs/>
          <w:u w:val="single"/>
        </w:rPr>
      </w:pPr>
    </w:p>
    <w:p w14:paraId="0C11557C" w14:textId="168A5E26" w:rsidR="00E60AF9" w:rsidRDefault="00E60AF9" w:rsidP="00F53C6D">
      <w:pPr>
        <w:pStyle w:val="NoSpacing"/>
        <w:jc w:val="both"/>
        <w:rPr>
          <w:b/>
          <w:bCs/>
          <w:u w:val="single"/>
        </w:rPr>
      </w:pPr>
      <w:r w:rsidRPr="00E60AF9">
        <w:rPr>
          <w:b/>
          <w:bCs/>
          <w:u w:val="single"/>
        </w:rPr>
        <w:t>OLD BUSINESS</w:t>
      </w:r>
    </w:p>
    <w:p w14:paraId="3723AD97" w14:textId="6EC75BC9" w:rsidR="00E60AF9" w:rsidRDefault="00E60AF9" w:rsidP="00F53C6D">
      <w:pPr>
        <w:pStyle w:val="NoSpacing"/>
        <w:jc w:val="both"/>
        <w:rPr>
          <w:b/>
          <w:bCs/>
          <w:u w:val="single"/>
        </w:rPr>
      </w:pPr>
    </w:p>
    <w:p w14:paraId="4C0D4CD9" w14:textId="4B9C5F69" w:rsidR="00093E15" w:rsidRDefault="00E60AF9" w:rsidP="00E60AF9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La DOTD Port Priority State H. 011927</w:t>
      </w:r>
      <w:r w:rsidR="0051104B">
        <w:rPr>
          <w:b/>
          <w:bCs/>
        </w:rPr>
        <w:t xml:space="preserve"> – Transload Improvements</w:t>
      </w:r>
    </w:p>
    <w:p w14:paraId="4C598FAB" w14:textId="2A99DAA1" w:rsidR="00E60AF9" w:rsidRDefault="00C7003F" w:rsidP="00CB6E39">
      <w:pPr>
        <w:pStyle w:val="NoSpacing"/>
        <w:jc w:val="both"/>
      </w:pPr>
      <w:r>
        <w:t>Patrick Dufresne, Port Director</w:t>
      </w:r>
      <w:r w:rsidR="00531602">
        <w:t>,</w:t>
      </w:r>
      <w:r>
        <w:t xml:space="preserve"> reported to the Commissioners that the</w:t>
      </w:r>
      <w:r w:rsidR="00093E15" w:rsidRPr="00093E15">
        <w:t xml:space="preserve"> ports </w:t>
      </w:r>
      <w:r w:rsidR="001D0AAF">
        <w:t xml:space="preserve">project </w:t>
      </w:r>
      <w:r w:rsidR="00093E15" w:rsidRPr="00093E15">
        <w:t>engineer</w:t>
      </w:r>
      <w:r>
        <w:t xml:space="preserve"> </w:t>
      </w:r>
      <w:r w:rsidR="00E70BF3" w:rsidRPr="00093E15">
        <w:t>is</w:t>
      </w:r>
      <w:r w:rsidR="00093E15">
        <w:t xml:space="preserve"> currently updating the bid documents and the project will be advertised for bid</w:t>
      </w:r>
      <w:r w:rsidR="00CB6E39">
        <w:t xml:space="preserve"> upon final review from DOTD in </w:t>
      </w:r>
      <w:r w:rsidR="00CB6E39">
        <w:lastRenderedPageBreak/>
        <w:t>next few weeks,</w:t>
      </w:r>
      <w:r>
        <w:t xml:space="preserve"> most</w:t>
      </w:r>
      <w:r w:rsidR="00CB6E39">
        <w:t xml:space="preserve"> certainly before </w:t>
      </w:r>
      <w:r w:rsidR="00E70BF3">
        <w:t xml:space="preserve">the </w:t>
      </w:r>
      <w:r w:rsidR="00CB6E39">
        <w:t xml:space="preserve">next </w:t>
      </w:r>
      <w:r w:rsidR="00E70BF3">
        <w:t xml:space="preserve">STPPC </w:t>
      </w:r>
      <w:r w:rsidR="00CB6E39">
        <w:t>meeting</w:t>
      </w:r>
      <w:r w:rsidR="00E70BF3">
        <w:t xml:space="preserve"> in August</w:t>
      </w:r>
      <w:r w:rsidR="00CB6E39">
        <w:t>.</w:t>
      </w:r>
      <w:r w:rsidR="0051104B">
        <w:t xml:space="preserve">  </w:t>
      </w:r>
      <w:r w:rsidR="00BE745D">
        <w:t xml:space="preserve">He </w:t>
      </w:r>
      <w:r w:rsidR="00531602">
        <w:t>said he would</w:t>
      </w:r>
      <w:r w:rsidR="00BE745D">
        <w:t xml:space="preserve"> keep the Commissioners </w:t>
      </w:r>
      <w:r w:rsidR="00A80D8E">
        <w:t>updated</w:t>
      </w:r>
      <w:r w:rsidR="0051104B">
        <w:t xml:space="preserve"> </w:t>
      </w:r>
      <w:r w:rsidR="000575E5">
        <w:t>during</w:t>
      </w:r>
      <w:r w:rsidR="0051104B">
        <w:t xml:space="preserve"> the </w:t>
      </w:r>
      <w:r w:rsidR="000575E5">
        <w:t>next</w:t>
      </w:r>
      <w:r w:rsidR="0051104B">
        <w:t xml:space="preserve"> few weeks</w:t>
      </w:r>
      <w:r w:rsidR="00531602">
        <w:t>.</w:t>
      </w:r>
    </w:p>
    <w:p w14:paraId="6B650F2E" w14:textId="77777777" w:rsidR="00FD28FE" w:rsidRDefault="00FD28FE" w:rsidP="00CB6E39">
      <w:pPr>
        <w:pStyle w:val="NoSpacing"/>
        <w:jc w:val="both"/>
        <w:rPr>
          <w:b/>
          <w:bCs/>
        </w:rPr>
      </w:pPr>
    </w:p>
    <w:p w14:paraId="7199F6EC" w14:textId="0C0B42C6" w:rsidR="00E60AF9" w:rsidRPr="0055154A" w:rsidRDefault="00E60AF9" w:rsidP="0055154A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55154A">
        <w:rPr>
          <w:b/>
          <w:bCs/>
        </w:rPr>
        <w:t xml:space="preserve"> Hurricane Ida Damage Repair Update</w:t>
      </w:r>
    </w:p>
    <w:p w14:paraId="662C1256" w14:textId="6B92D95A" w:rsidR="004F2B69" w:rsidRDefault="00EA573B" w:rsidP="004F2B69">
      <w:pPr>
        <w:jc w:val="both"/>
        <w:rPr>
          <w:b/>
          <w:bCs/>
        </w:rPr>
      </w:pPr>
      <w:r>
        <w:t>Patrick Dufresne, Port Director</w:t>
      </w:r>
      <w:r w:rsidR="00531602">
        <w:t>,</w:t>
      </w:r>
      <w:r>
        <w:t xml:space="preserve"> </w:t>
      </w:r>
      <w:r w:rsidR="009649B1">
        <w:t>informed</w:t>
      </w:r>
      <w:r>
        <w:t xml:space="preserve"> the Commissioners </w:t>
      </w:r>
      <w:r w:rsidR="00A60E7B">
        <w:t xml:space="preserve">that </w:t>
      </w:r>
      <w:r>
        <w:t>u</w:t>
      </w:r>
      <w:r w:rsidR="00CB6E39" w:rsidRPr="00C7003F">
        <w:t xml:space="preserve">pon review of the 4 bids received </w:t>
      </w:r>
      <w:r w:rsidR="001D0AAF">
        <w:t xml:space="preserve">for </w:t>
      </w:r>
      <w:r w:rsidR="0055154A">
        <w:t>the W</w:t>
      </w:r>
      <w:r w:rsidR="001D0AAF">
        <w:t xml:space="preserve">arehouse #3 </w:t>
      </w:r>
      <w:r w:rsidR="0055154A">
        <w:t>R</w:t>
      </w:r>
      <w:r w:rsidR="001D0AAF">
        <w:t xml:space="preserve">oof </w:t>
      </w:r>
      <w:r w:rsidR="0055154A">
        <w:t>R</w:t>
      </w:r>
      <w:r w:rsidR="001D0AAF">
        <w:t>epair project</w:t>
      </w:r>
      <w:r w:rsidR="0055154A">
        <w:t>,</w:t>
      </w:r>
      <w:r w:rsidR="001D0AAF">
        <w:t xml:space="preserve"> </w:t>
      </w:r>
      <w:r w:rsidR="00CB6E39" w:rsidRPr="00C7003F">
        <w:t xml:space="preserve">the lowest qualified bid </w:t>
      </w:r>
      <w:r w:rsidR="003C6D98">
        <w:t xml:space="preserve">to repair the roof </w:t>
      </w:r>
      <w:r w:rsidR="00CB6E39" w:rsidRPr="00C7003F">
        <w:t xml:space="preserve">was </w:t>
      </w:r>
      <w:r w:rsidR="00134163">
        <w:t xml:space="preserve">from </w:t>
      </w:r>
      <w:r w:rsidRPr="00C7003F">
        <w:t>Centurion</w:t>
      </w:r>
      <w:r w:rsidR="00CB6E39" w:rsidRPr="00C7003F">
        <w:t xml:space="preserve"> </w:t>
      </w:r>
      <w:r>
        <w:t>Industries/</w:t>
      </w:r>
      <w:r w:rsidR="00CB6E39" w:rsidRPr="00C7003F">
        <w:t xml:space="preserve">A-Lert </w:t>
      </w:r>
      <w:r>
        <w:t xml:space="preserve">Roofing </w:t>
      </w:r>
      <w:r w:rsidR="00CB6E39" w:rsidRPr="00C7003F">
        <w:t>Systems</w:t>
      </w:r>
      <w:r w:rsidR="00C7003F" w:rsidRPr="00C7003F">
        <w:t xml:space="preserve"> </w:t>
      </w:r>
      <w:r>
        <w:t>for a total amount of $</w:t>
      </w:r>
      <w:r w:rsidR="001D0AAF">
        <w:t>3</w:t>
      </w:r>
      <w:r w:rsidR="003C6D98">
        <w:t>3</w:t>
      </w:r>
      <w:r w:rsidR="001D0AAF">
        <w:t>4</w:t>
      </w:r>
      <w:r>
        <w:t>,</w:t>
      </w:r>
      <w:r w:rsidR="001D0AAF">
        <w:t>5</w:t>
      </w:r>
      <w:r>
        <w:t>00</w:t>
      </w:r>
      <w:r w:rsidR="001D0AAF">
        <w:t>.00</w:t>
      </w:r>
      <w:r>
        <w:t xml:space="preserve">.  </w:t>
      </w:r>
      <w:r w:rsidR="00EF6ADF">
        <w:t>Th</w:t>
      </w:r>
      <w:r w:rsidR="00A80D8E">
        <w:t>e</w:t>
      </w:r>
      <w:r w:rsidR="009649B1">
        <w:t xml:space="preserve"> company</w:t>
      </w:r>
      <w:r w:rsidR="00EF6ADF">
        <w:t xml:space="preserve"> offer</w:t>
      </w:r>
      <w:r w:rsidR="00B85239">
        <w:t>s</w:t>
      </w:r>
      <w:r w:rsidR="00EF6ADF">
        <w:t xml:space="preserve"> </w:t>
      </w:r>
      <w:r>
        <w:t xml:space="preserve">a seamless roofing system with a </w:t>
      </w:r>
      <w:r w:rsidR="009649B1">
        <w:t>20-year</w:t>
      </w:r>
      <w:r>
        <w:t xml:space="preserve"> warranty, and </w:t>
      </w:r>
      <w:r w:rsidR="00711213">
        <w:t>the Port Director</w:t>
      </w:r>
      <w:r>
        <w:t xml:space="preserve"> </w:t>
      </w:r>
      <w:r w:rsidR="001D0AAF">
        <w:t xml:space="preserve">recommends </w:t>
      </w:r>
      <w:r w:rsidR="00902AA9">
        <w:t>proceeding</w:t>
      </w:r>
      <w:r w:rsidR="001D0AAF">
        <w:t xml:space="preserve"> with th</w:t>
      </w:r>
      <w:r w:rsidR="00A80D8E">
        <w:t>is</w:t>
      </w:r>
      <w:r w:rsidR="001D0AAF">
        <w:t xml:space="preserve"> </w:t>
      </w:r>
      <w:r w:rsidR="0051104B">
        <w:t>bid</w:t>
      </w:r>
      <w:r w:rsidR="001D0AAF">
        <w:t xml:space="preserve">.  </w:t>
      </w:r>
      <w:r w:rsidR="00D12E61">
        <w:t xml:space="preserve">The </w:t>
      </w:r>
      <w:r w:rsidR="00C82EBC">
        <w:t xml:space="preserve">Port Director said </w:t>
      </w:r>
      <w:r w:rsidR="00D12E61">
        <w:t>the company is located</w:t>
      </w:r>
      <w:r w:rsidR="0012493F">
        <w:t xml:space="preserve"> near Dallas,</w:t>
      </w:r>
      <w:r w:rsidR="00C82EBC">
        <w:t xml:space="preserve"> Texas.</w:t>
      </w:r>
      <w:r w:rsidR="00C7003F" w:rsidRPr="00C7003F">
        <w:t xml:space="preserve"> </w:t>
      </w:r>
      <w:r w:rsidR="00D12E61">
        <w:t xml:space="preserve"> </w:t>
      </w:r>
      <w:r w:rsidR="00C93D0E">
        <w:t xml:space="preserve">The Commissioners had been given a copy of the bid sheet for reference. </w:t>
      </w:r>
      <w:r w:rsidR="00711213">
        <w:t xml:space="preserve">Commissioner </w:t>
      </w:r>
      <w:r w:rsidR="00C7003F" w:rsidRPr="00C7003F">
        <w:t xml:space="preserve">Roper asked </w:t>
      </w:r>
      <w:r w:rsidR="00C93D0E">
        <w:t xml:space="preserve">about the </w:t>
      </w:r>
      <w:r w:rsidR="001D0AAF">
        <w:t>$5000</w:t>
      </w:r>
      <w:r w:rsidR="0051104B">
        <w:t xml:space="preserve"> diff</w:t>
      </w:r>
      <w:r w:rsidR="00711213">
        <w:t>erence</w:t>
      </w:r>
      <w:r w:rsidR="0051104B">
        <w:t xml:space="preserve"> </w:t>
      </w:r>
      <w:r w:rsidR="000575E5">
        <w:t>between</w:t>
      </w:r>
      <w:r w:rsidR="001D0AAF">
        <w:t xml:space="preserve"> </w:t>
      </w:r>
      <w:r w:rsidR="00711213">
        <w:t xml:space="preserve">the </w:t>
      </w:r>
      <w:r w:rsidR="001D0AAF">
        <w:t>base</w:t>
      </w:r>
      <w:r w:rsidR="00711213">
        <w:t xml:space="preserve"> bid</w:t>
      </w:r>
      <w:r w:rsidR="001D0AAF">
        <w:t xml:space="preserve"> and</w:t>
      </w:r>
      <w:r w:rsidR="00711213">
        <w:t xml:space="preserve"> alternate</w:t>
      </w:r>
      <w:r w:rsidR="00EF6ADF">
        <w:t xml:space="preserve"> bid</w:t>
      </w:r>
      <w:r w:rsidR="00C93D0E">
        <w:t xml:space="preserve"> from A-Lert Roofing</w:t>
      </w:r>
      <w:r w:rsidR="001D0AAF">
        <w:t xml:space="preserve">.  </w:t>
      </w:r>
      <w:r w:rsidR="00711213">
        <w:t xml:space="preserve">The Port Director stated </w:t>
      </w:r>
      <w:r w:rsidR="00B77639">
        <w:t>“T</w:t>
      </w:r>
      <w:r w:rsidR="00711213">
        <w:t>hey use a different installation method</w:t>
      </w:r>
      <w:r w:rsidR="00B77639">
        <w:t>; its mechanical, with less labor.</w:t>
      </w:r>
      <w:r w:rsidR="0051104B">
        <w:t xml:space="preserve"> </w:t>
      </w:r>
      <w:r w:rsidR="005706D0">
        <w:t>The company specializes in a seamless system and a 20-year warranty is hard to beat.”</w:t>
      </w:r>
      <w:r w:rsidR="0051104B">
        <w:t xml:space="preserve"> </w:t>
      </w:r>
      <w:r w:rsidR="002809EC">
        <w:t xml:space="preserve">He also said he was hoping to have a contract within 90 days. </w:t>
      </w:r>
      <w:r w:rsidR="004F2B69">
        <w:t xml:space="preserve">Commissioner Joubert asked if there was any wind rating in the bid.  The Port Director </w:t>
      </w:r>
      <w:r w:rsidR="000953BF">
        <w:t>stated,</w:t>
      </w:r>
      <w:r w:rsidR="004F2B69">
        <w:t xml:space="preserve"> “</w:t>
      </w:r>
      <w:r w:rsidR="00134163">
        <w:t>Standard commercial roof construction</w:t>
      </w:r>
      <w:r w:rsidR="005706D0">
        <w:t>, n</w:t>
      </w:r>
      <w:r w:rsidR="00134163">
        <w:t xml:space="preserve">o tear, no leak. </w:t>
      </w:r>
      <w:r w:rsidR="004F2B69">
        <w:t xml:space="preserve">Information is </w:t>
      </w:r>
      <w:r w:rsidR="005706D0">
        <w:t xml:space="preserve">available </w:t>
      </w:r>
      <w:r w:rsidR="004F2B69">
        <w:t>on their website</w:t>
      </w:r>
      <w:r w:rsidR="005706D0">
        <w:t>, and i</w:t>
      </w:r>
      <w:r w:rsidR="000953BF">
        <w:t>f</w:t>
      </w:r>
      <w:r w:rsidR="004F2B69">
        <w:t xml:space="preserve"> there are any </w:t>
      </w:r>
      <w:r w:rsidR="00B85239">
        <w:t>issues,</w:t>
      </w:r>
      <w:r w:rsidR="004F2B69">
        <w:t xml:space="preserve"> they will cover</w:t>
      </w:r>
      <w:r w:rsidR="005706D0">
        <w:t xml:space="preserve"> it</w:t>
      </w:r>
      <w:r w:rsidR="004F2B69">
        <w:t xml:space="preserve">.” </w:t>
      </w:r>
    </w:p>
    <w:p w14:paraId="40019189" w14:textId="45EB9923" w:rsidR="00CD28F3" w:rsidRDefault="00B77639" w:rsidP="006B4FB9">
      <w:pPr>
        <w:jc w:val="both"/>
      </w:pPr>
      <w:r>
        <w:t>Commissioner Schliegelmeyer</w:t>
      </w:r>
      <w:r w:rsidR="008D0676">
        <w:t xml:space="preserve"> asked </w:t>
      </w:r>
      <w:r w:rsidR="002F5A73">
        <w:t>if the temporary roof</w:t>
      </w:r>
      <w:r w:rsidR="00C93D0E">
        <w:t xml:space="preserve"> on Warehouse #3</w:t>
      </w:r>
      <w:r w:rsidR="002F5A73">
        <w:t xml:space="preserve"> would be removed. </w:t>
      </w:r>
      <w:r w:rsidR="000953BF">
        <w:t xml:space="preserve"> The</w:t>
      </w:r>
      <w:r w:rsidR="002F5A73">
        <w:t xml:space="preserve"> Port Director told him </w:t>
      </w:r>
      <w:r w:rsidR="00A87E66">
        <w:t xml:space="preserve">the </w:t>
      </w:r>
      <w:r w:rsidR="002F5A73">
        <w:t xml:space="preserve">new </w:t>
      </w:r>
      <w:r w:rsidR="008D0676">
        <w:t xml:space="preserve">roof would </w:t>
      </w:r>
      <w:r w:rsidR="00A87E66">
        <w:t>be</w:t>
      </w:r>
      <w:r w:rsidR="00134163">
        <w:t xml:space="preserve"> constructed</w:t>
      </w:r>
      <w:r w:rsidR="00A87E66">
        <w:t xml:space="preserve"> </w:t>
      </w:r>
      <w:r w:rsidR="008D0676">
        <w:t>over th</w:t>
      </w:r>
      <w:r w:rsidR="00C91621">
        <w:t xml:space="preserve">e temporary roof.  Commissioner </w:t>
      </w:r>
      <w:r w:rsidR="008D0676">
        <w:t xml:space="preserve">Schliegelmeyer had concerns of leaving </w:t>
      </w:r>
      <w:r w:rsidR="00724C34">
        <w:t xml:space="preserve">the </w:t>
      </w:r>
      <w:r w:rsidR="008D0676">
        <w:t xml:space="preserve">temporary roof </w:t>
      </w:r>
      <w:r w:rsidR="00724C34">
        <w:t>in place</w:t>
      </w:r>
      <w:r w:rsidR="00724C34" w:rsidRPr="00902AA9">
        <w:rPr>
          <w:b/>
          <w:bCs/>
        </w:rPr>
        <w:t xml:space="preserve">. </w:t>
      </w:r>
      <w:r w:rsidR="00B87804">
        <w:rPr>
          <w:b/>
          <w:bCs/>
        </w:rPr>
        <w:t xml:space="preserve"> </w:t>
      </w:r>
      <w:r w:rsidR="00A674B1">
        <w:t>In attendance</w:t>
      </w:r>
      <w:r w:rsidR="00A87E66">
        <w:t xml:space="preserve"> to the meeting</w:t>
      </w:r>
      <w:r w:rsidR="00A674B1">
        <w:t xml:space="preserve"> was </w:t>
      </w:r>
      <w:r w:rsidR="008D0676">
        <w:t>Guy Huffine with Lakeshore Roofing</w:t>
      </w:r>
      <w:r w:rsidR="00A674B1">
        <w:t xml:space="preserve">, </w:t>
      </w:r>
      <w:r w:rsidR="006B4FB9">
        <w:t>who had</w:t>
      </w:r>
      <w:r w:rsidR="00A674B1">
        <w:t xml:space="preserve"> placed a bid on</w:t>
      </w:r>
      <w:r w:rsidR="006B4FB9">
        <w:t xml:space="preserve"> </w:t>
      </w:r>
      <w:r w:rsidR="00A674B1">
        <w:t xml:space="preserve">the roof repair project.  </w:t>
      </w:r>
      <w:r w:rsidR="000F72F5">
        <w:t xml:space="preserve">He stated that with his bid there was a 20-year warranty for labor and materials.  </w:t>
      </w:r>
      <w:r w:rsidR="00A674B1">
        <w:t>He d</w:t>
      </w:r>
      <w:r w:rsidR="008D0676">
        <w:t xml:space="preserve">id not recommend putting </w:t>
      </w:r>
      <w:r w:rsidR="006B4FB9">
        <w:t xml:space="preserve">a </w:t>
      </w:r>
      <w:r w:rsidR="008D0676">
        <w:t xml:space="preserve">new roof over </w:t>
      </w:r>
      <w:r w:rsidR="006B4FB9">
        <w:t xml:space="preserve">the </w:t>
      </w:r>
      <w:r w:rsidR="008D0676">
        <w:t xml:space="preserve">existing temporary roof.  </w:t>
      </w:r>
      <w:r w:rsidR="00E3632A">
        <w:t>Mr</w:t>
      </w:r>
      <w:r w:rsidR="00DF3697">
        <w:t>.</w:t>
      </w:r>
      <w:r w:rsidR="00E3632A">
        <w:t xml:space="preserve"> Huffine was asked to step up to the microphone.  </w:t>
      </w:r>
      <w:r w:rsidR="00C70F06">
        <w:t xml:space="preserve">Initially, </w:t>
      </w:r>
      <w:r w:rsidR="000561D5">
        <w:t xml:space="preserve">Mr. Huffine </w:t>
      </w:r>
      <w:r w:rsidR="00C70F06">
        <w:t xml:space="preserve">stated that he wasn’t sure </w:t>
      </w:r>
      <w:r w:rsidR="000561D5">
        <w:t xml:space="preserve">whether the bid form </w:t>
      </w:r>
      <w:r w:rsidR="00C70F06">
        <w:t xml:space="preserve">submitted </w:t>
      </w:r>
      <w:r w:rsidR="000561D5">
        <w:t xml:space="preserve">by A-Lert Roofing had been filled out correctly.  </w:t>
      </w:r>
      <w:r w:rsidR="00C82EBC">
        <w:t>He</w:t>
      </w:r>
      <w:r w:rsidR="00C70F06">
        <w:t xml:space="preserve"> then</w:t>
      </w:r>
      <w:r w:rsidR="00C82EBC">
        <w:t xml:space="preserve"> </w:t>
      </w:r>
      <w:r w:rsidR="009649B1">
        <w:t xml:space="preserve">informed the </w:t>
      </w:r>
      <w:r w:rsidR="008368B7">
        <w:t>C</w:t>
      </w:r>
      <w:r w:rsidR="009649B1">
        <w:t xml:space="preserve">ommissioners that </w:t>
      </w:r>
      <w:r w:rsidR="008368B7">
        <w:t>the</w:t>
      </w:r>
      <w:r w:rsidR="00A87E66">
        <w:t xml:space="preserve"> bid</w:t>
      </w:r>
      <w:r w:rsidR="008368B7">
        <w:t xml:space="preserve"> from Lakeshore Roofing</w:t>
      </w:r>
      <w:r w:rsidR="00A87E66">
        <w:t xml:space="preserve"> included </w:t>
      </w:r>
      <w:r w:rsidR="006B4FB9">
        <w:t>installation</w:t>
      </w:r>
      <w:r w:rsidR="00C82EBC">
        <w:t xml:space="preserve"> of the new roof</w:t>
      </w:r>
      <w:r w:rsidR="00A87E66">
        <w:t xml:space="preserve"> and</w:t>
      </w:r>
      <w:r w:rsidR="006B4FB9">
        <w:t xml:space="preserve"> included remov</w:t>
      </w:r>
      <w:r w:rsidR="008368B7">
        <w:t>al of</w:t>
      </w:r>
      <w:r w:rsidR="006B4FB9">
        <w:t xml:space="preserve"> the temp</w:t>
      </w:r>
      <w:r w:rsidR="00C82EBC">
        <w:t>orary</w:t>
      </w:r>
      <w:r w:rsidR="006B4FB9">
        <w:t xml:space="preserve"> roof</w:t>
      </w:r>
      <w:r w:rsidR="00CD28F3">
        <w:t xml:space="preserve">, </w:t>
      </w:r>
      <w:r w:rsidR="00B87804">
        <w:t>which</w:t>
      </w:r>
      <w:r w:rsidR="008368B7">
        <w:t xml:space="preserve"> he</w:t>
      </w:r>
      <w:r w:rsidR="00CD28F3">
        <w:t xml:space="preserve"> </w:t>
      </w:r>
      <w:r w:rsidR="00B87804">
        <w:t>said</w:t>
      </w:r>
      <w:r w:rsidR="00CD28F3">
        <w:t xml:space="preserve"> was important to do so.  </w:t>
      </w:r>
      <w:r w:rsidR="00B87804">
        <w:t>The n</w:t>
      </w:r>
      <w:r w:rsidR="00CD28F3">
        <w:t xml:space="preserve">ew metal </w:t>
      </w:r>
      <w:r w:rsidR="00B87804">
        <w:t xml:space="preserve">roof is </w:t>
      </w:r>
      <w:r w:rsidR="000561D5">
        <w:t>rated for standard wind grade</w:t>
      </w:r>
      <w:r w:rsidR="00B87804">
        <w:t>.</w:t>
      </w:r>
    </w:p>
    <w:p w14:paraId="42943982" w14:textId="645C6C38" w:rsidR="00092A60" w:rsidRDefault="00260880" w:rsidP="000953BF">
      <w:pPr>
        <w:jc w:val="both"/>
      </w:pPr>
      <w:r>
        <w:t>Commissioner</w:t>
      </w:r>
      <w:r w:rsidR="00BC62CD">
        <w:t xml:space="preserve"> Joubert asked </w:t>
      </w:r>
      <w:r>
        <w:t xml:space="preserve">legal counsel </w:t>
      </w:r>
      <w:r w:rsidR="00BC62CD">
        <w:t>Andre</w:t>
      </w:r>
      <w:r>
        <w:t xml:space="preserve"> Coudrain</w:t>
      </w:r>
      <w:r w:rsidR="00BC62CD">
        <w:t xml:space="preserve"> if the</w:t>
      </w:r>
      <w:r w:rsidR="008368B7">
        <w:t xml:space="preserve"> Commission </w:t>
      </w:r>
      <w:r w:rsidR="000953BF">
        <w:t>could</w:t>
      </w:r>
      <w:r w:rsidR="00BC62CD">
        <w:t xml:space="preserve"> choose a local </w:t>
      </w:r>
      <w:r w:rsidR="008368B7">
        <w:t xml:space="preserve">Louisiana </w:t>
      </w:r>
      <w:r w:rsidR="00BC62CD">
        <w:t>company over</w:t>
      </w:r>
      <w:r w:rsidR="008368B7">
        <w:t xml:space="preserve"> one out of state</w:t>
      </w:r>
      <w:r w:rsidR="00BC62CD">
        <w:t xml:space="preserve">.  </w:t>
      </w:r>
      <w:r>
        <w:t>Mr. Coudrain</w:t>
      </w:r>
      <w:r w:rsidR="00BC62CD">
        <w:t xml:space="preserve"> s</w:t>
      </w:r>
      <w:r w:rsidR="008368B7">
        <w:t>aid</w:t>
      </w:r>
      <w:r w:rsidR="00BC62CD">
        <w:t xml:space="preserve"> he wasn’t sure, that there are some exclusions involved in the final preference.  </w:t>
      </w:r>
      <w:r w:rsidR="007740CA">
        <w:t>Commissioner Roper asked</w:t>
      </w:r>
      <w:r w:rsidR="00E82FD9">
        <w:t xml:space="preserve"> </w:t>
      </w:r>
      <w:r w:rsidR="005660FD">
        <w:t>Patrick Dufresne</w:t>
      </w:r>
      <w:r w:rsidR="00E82FD9">
        <w:t xml:space="preserve">, </w:t>
      </w:r>
      <w:r w:rsidR="007740CA">
        <w:t>Port Director</w:t>
      </w:r>
      <w:r w:rsidR="00E82FD9">
        <w:t>,</w:t>
      </w:r>
      <w:r w:rsidR="007740CA">
        <w:t xml:space="preserve"> </w:t>
      </w:r>
      <w:r w:rsidR="002809EC">
        <w:t>to contact</w:t>
      </w:r>
      <w:r w:rsidR="007740CA">
        <w:t xml:space="preserve"> A-Lert Roofing</w:t>
      </w:r>
      <w:r w:rsidR="002809EC">
        <w:t xml:space="preserve"> to see</w:t>
      </w:r>
      <w:r w:rsidR="007740CA">
        <w:t xml:space="preserve"> </w:t>
      </w:r>
      <w:r w:rsidR="002809EC">
        <w:t>if they would</w:t>
      </w:r>
      <w:r w:rsidR="007740CA">
        <w:t xml:space="preserve"> remove the temporary roof </w:t>
      </w:r>
      <w:r w:rsidR="00673E98">
        <w:t xml:space="preserve">before installing the new roof, </w:t>
      </w:r>
      <w:r w:rsidR="007740CA">
        <w:t xml:space="preserve">and </w:t>
      </w:r>
      <w:r w:rsidR="002809EC">
        <w:t>if so, would there</w:t>
      </w:r>
      <w:r w:rsidR="007740CA">
        <w:t xml:space="preserve"> be any increase in cost to do so. </w:t>
      </w:r>
      <w:r w:rsidR="005706D0">
        <w:t>The w</w:t>
      </w:r>
      <w:r w:rsidR="00E82FD9">
        <w:t xml:space="preserve">ind rating was not in the bid.  </w:t>
      </w:r>
      <w:r w:rsidR="005F3AF0">
        <w:t>Commissioner Joubert</w:t>
      </w:r>
      <w:r w:rsidR="005706D0">
        <w:t xml:space="preserve"> stated that he</w:t>
      </w:r>
      <w:r w:rsidR="005F3AF0">
        <w:t xml:space="preserve"> would like more information about this</w:t>
      </w:r>
      <w:r w:rsidR="005706D0">
        <w:t xml:space="preserve"> issue.</w:t>
      </w:r>
      <w:r w:rsidR="00E82FD9">
        <w:t xml:space="preserve"> </w:t>
      </w:r>
      <w:r w:rsidR="007740CA">
        <w:t xml:space="preserve"> </w:t>
      </w:r>
      <w:r w:rsidR="00B87804">
        <w:t>Commissioner</w:t>
      </w:r>
      <w:r w:rsidR="000561D5">
        <w:t xml:space="preserve"> </w:t>
      </w:r>
      <w:r w:rsidR="006B4FB9">
        <w:t xml:space="preserve">Joubert </w:t>
      </w:r>
      <w:r w:rsidR="00673E98">
        <w:t xml:space="preserve">said he didn’t </w:t>
      </w:r>
      <w:r w:rsidR="00E73434">
        <w:t>feel</w:t>
      </w:r>
      <w:r w:rsidR="00673E98">
        <w:t xml:space="preserve"> the Commission was</w:t>
      </w:r>
      <w:r w:rsidR="00E73434">
        <w:t xml:space="preserve"> ready to make a resolution on this</w:t>
      </w:r>
      <w:r w:rsidR="00673E98">
        <w:t xml:space="preserve"> matter</w:t>
      </w:r>
      <w:r w:rsidR="00D8214E">
        <w:t xml:space="preserve">, that more time was needed. </w:t>
      </w:r>
      <w:r w:rsidR="00673E98">
        <w:t xml:space="preserve"> </w:t>
      </w:r>
      <w:r w:rsidR="00E75397">
        <w:t xml:space="preserve">Commissioner Schliegelmeyer and Commissioner DePaula offered to help review the bids received for the roof repair project.   </w:t>
      </w:r>
    </w:p>
    <w:p w14:paraId="2519BAAE" w14:textId="3F4E86C0" w:rsidR="000953BF" w:rsidRDefault="00E75397" w:rsidP="000953BF">
      <w:pPr>
        <w:jc w:val="both"/>
      </w:pPr>
      <w:r>
        <w:t xml:space="preserve">It was moved by Commissioner Joubert and seconded by Commissioner Roper </w:t>
      </w:r>
      <w:r w:rsidR="000953BF">
        <w:t>to table the</w:t>
      </w:r>
      <w:r w:rsidR="006B4FB9">
        <w:t xml:space="preserve"> resolution </w:t>
      </w:r>
      <w:r w:rsidR="00396576">
        <w:t>pending further review by the Commission.</w:t>
      </w:r>
      <w:r w:rsidR="00D8214E">
        <w:t xml:space="preserve"> </w:t>
      </w:r>
      <w:r w:rsidR="000953BF">
        <w:t xml:space="preserve"> Motion passed.  Yeas: 6 Ferrara, Daniels II, Joubert, Roper, Schliegelmeyer, Jr.,</w:t>
      </w:r>
      <w:r w:rsidR="00C67E48">
        <w:t xml:space="preserve"> and </w:t>
      </w:r>
      <w:proofErr w:type="gramStart"/>
      <w:r w:rsidR="000953BF">
        <w:t>DePaula  Nays</w:t>
      </w:r>
      <w:proofErr w:type="gramEnd"/>
      <w:r w:rsidR="000953BF">
        <w:t>: 0  Absent:  None</w:t>
      </w:r>
    </w:p>
    <w:p w14:paraId="47867573" w14:textId="77777777" w:rsidR="005772DD" w:rsidRDefault="005772DD" w:rsidP="00E60AF9">
      <w:pPr>
        <w:pStyle w:val="NoSpacing"/>
        <w:jc w:val="both"/>
        <w:rPr>
          <w:b/>
          <w:bCs/>
        </w:rPr>
      </w:pPr>
    </w:p>
    <w:p w14:paraId="757C71EE" w14:textId="1D35D9FF" w:rsidR="00E60AF9" w:rsidRDefault="00E60AF9" w:rsidP="00E60AF9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E70BF3">
        <w:rPr>
          <w:b/>
          <w:bCs/>
          <w:u w:val="single"/>
        </w:rPr>
        <w:t>Premier Chemicals Lease Agreement Update</w:t>
      </w:r>
    </w:p>
    <w:p w14:paraId="35F8CD20" w14:textId="104D5D33" w:rsidR="000575E5" w:rsidRDefault="000575E5" w:rsidP="000575E5">
      <w:pPr>
        <w:pStyle w:val="NoSpacing"/>
        <w:ind w:left="720"/>
        <w:jc w:val="both"/>
        <w:rPr>
          <w:b/>
          <w:bCs/>
          <w:u w:val="single"/>
        </w:rPr>
      </w:pPr>
    </w:p>
    <w:p w14:paraId="3EC0F5B5" w14:textId="06D644E5" w:rsidR="00092A60" w:rsidRDefault="00BE745D" w:rsidP="008951FF">
      <w:pPr>
        <w:pStyle w:val="NoSpacing"/>
        <w:jc w:val="both"/>
      </w:pPr>
      <w:r>
        <w:t xml:space="preserve">Legal Counsel, </w:t>
      </w:r>
      <w:r w:rsidR="00BE1667" w:rsidRPr="00BE1667">
        <w:t>Andre</w:t>
      </w:r>
      <w:r>
        <w:t xml:space="preserve"> Coudrain</w:t>
      </w:r>
      <w:r w:rsidR="00262AD3">
        <w:t xml:space="preserve"> told the Commission that he</w:t>
      </w:r>
      <w:r w:rsidR="00BE1667" w:rsidRPr="00BE1667">
        <w:t xml:space="preserve"> has had communication with Premier</w:t>
      </w:r>
      <w:r w:rsidR="00260880">
        <w:t xml:space="preserve"> Chemicals</w:t>
      </w:r>
      <w:r w:rsidR="005706D0">
        <w:t xml:space="preserve"> regarding the revised lease agreement.  </w:t>
      </w:r>
      <w:r w:rsidR="00A80D8E">
        <w:t>He said n</w:t>
      </w:r>
      <w:r w:rsidR="00E73434">
        <w:t xml:space="preserve">othing </w:t>
      </w:r>
      <w:r w:rsidR="00A80D8E">
        <w:t xml:space="preserve">was </w:t>
      </w:r>
      <w:r w:rsidR="00E73434">
        <w:t>out of the ordinary</w:t>
      </w:r>
      <w:r w:rsidR="00A80D8E">
        <w:t xml:space="preserve">, that </w:t>
      </w:r>
      <w:r w:rsidR="00E73434">
        <w:t xml:space="preserve">they are </w:t>
      </w:r>
      <w:r w:rsidR="00E73434">
        <w:lastRenderedPageBreak/>
        <w:t>waiting on the outcome</w:t>
      </w:r>
      <w:r w:rsidR="00B84A2C">
        <w:t xml:space="preserve"> of </w:t>
      </w:r>
      <w:r w:rsidR="00A80D8E">
        <w:t>the building</w:t>
      </w:r>
      <w:r w:rsidR="00B84A2C">
        <w:t xml:space="preserve"> repair</w:t>
      </w:r>
      <w:r w:rsidR="00E73434">
        <w:t xml:space="preserve">. </w:t>
      </w:r>
      <w:r w:rsidR="002F5A73">
        <w:t>Commissioner R</w:t>
      </w:r>
      <w:r w:rsidR="00BE1667" w:rsidRPr="00BE1667">
        <w:t>oper asked if the</w:t>
      </w:r>
      <w:r w:rsidR="005117F4">
        <w:t xml:space="preserve"> engineer</w:t>
      </w:r>
      <w:r w:rsidR="00BE1667" w:rsidRPr="00BE1667">
        <w:t xml:space="preserve"> w</w:t>
      </w:r>
      <w:r w:rsidR="005117F4">
        <w:t>as</w:t>
      </w:r>
      <w:r w:rsidR="00BE1667" w:rsidRPr="00BE1667">
        <w:t xml:space="preserve"> </w:t>
      </w:r>
      <w:r w:rsidR="005706D0">
        <w:t xml:space="preserve">planning </w:t>
      </w:r>
      <w:r w:rsidR="00BE1667" w:rsidRPr="00BE1667">
        <w:t>to come back next month</w:t>
      </w:r>
      <w:r w:rsidR="005706D0">
        <w:t xml:space="preserve"> to provide an update on</w:t>
      </w:r>
      <w:r w:rsidR="005640D6">
        <w:t xml:space="preserve"> building #2</w:t>
      </w:r>
      <w:r w:rsidR="00E25308">
        <w:t>, to which the Port Director replied “</w:t>
      </w:r>
      <w:r w:rsidR="00DB2389">
        <w:t>Y</w:t>
      </w:r>
      <w:r w:rsidR="00E25308">
        <w:t>es</w:t>
      </w:r>
      <w:r w:rsidR="00DB2389">
        <w:t xml:space="preserve">.” </w:t>
      </w:r>
      <w:r w:rsidR="002F5A73">
        <w:t>Commissioner</w:t>
      </w:r>
      <w:r w:rsidR="00BE1667">
        <w:t xml:space="preserve"> </w:t>
      </w:r>
      <w:r w:rsidR="002F5A73">
        <w:t>Schliegelmeyer</w:t>
      </w:r>
      <w:r w:rsidR="00BE1667">
        <w:t xml:space="preserve"> </w:t>
      </w:r>
      <w:r w:rsidR="00206F99">
        <w:t>thought that the Port Director had discussed with the engineer</w:t>
      </w:r>
      <w:r w:rsidR="00B605D6">
        <w:t xml:space="preserve"> </w:t>
      </w:r>
      <w:r w:rsidR="00206F99">
        <w:t xml:space="preserve">the possibility of </w:t>
      </w:r>
      <w:r w:rsidR="008E043C">
        <w:t>eliminat</w:t>
      </w:r>
      <w:r w:rsidR="00206F99">
        <w:t>ing</w:t>
      </w:r>
      <w:r w:rsidR="008E043C">
        <w:t xml:space="preserve"> the</w:t>
      </w:r>
      <w:r w:rsidR="005117F4">
        <w:t xml:space="preserve"> storm</w:t>
      </w:r>
      <w:r w:rsidR="008E043C">
        <w:t xml:space="preserve"> </w:t>
      </w:r>
      <w:r w:rsidR="00B605D6">
        <w:t xml:space="preserve">damaged </w:t>
      </w:r>
      <w:r w:rsidR="00BE1667">
        <w:t xml:space="preserve">50 feet of building </w:t>
      </w:r>
      <w:r w:rsidR="005640D6">
        <w:t xml:space="preserve">(2 – </w:t>
      </w:r>
      <w:proofErr w:type="gramStart"/>
      <w:r w:rsidR="005640D6">
        <w:t>25 foot</w:t>
      </w:r>
      <w:proofErr w:type="gramEnd"/>
      <w:r w:rsidR="005640D6">
        <w:t xml:space="preserve"> sections) </w:t>
      </w:r>
      <w:r w:rsidR="00BE1667">
        <w:t xml:space="preserve">and move </w:t>
      </w:r>
      <w:r w:rsidR="00B605D6">
        <w:t xml:space="preserve">the </w:t>
      </w:r>
      <w:r w:rsidR="005117F4">
        <w:t xml:space="preserve">end </w:t>
      </w:r>
      <w:r w:rsidR="00BE1667">
        <w:t>wall forward</w:t>
      </w:r>
      <w:r w:rsidR="00B605D6">
        <w:t xml:space="preserve">.  The Port Director stated he had not had this discussion with the engineer. </w:t>
      </w:r>
      <w:r w:rsidR="005117F4">
        <w:t xml:space="preserve"> </w:t>
      </w:r>
      <w:r w:rsidR="00B605D6">
        <w:t>Commissioner Roper asked the Port Director if he would contact the engineer to discuss this possibility</w:t>
      </w:r>
      <w:r w:rsidR="00737D08">
        <w:t xml:space="preserve"> </w:t>
      </w:r>
      <w:r w:rsidR="00B605D6">
        <w:t xml:space="preserve">before the next meeting. </w:t>
      </w:r>
      <w:r w:rsidR="008951FF">
        <w:t xml:space="preserve"> </w:t>
      </w:r>
      <w:r w:rsidR="005640D6">
        <w:t>Commissioner Schliegelmeyer said</w:t>
      </w:r>
      <w:r w:rsidR="007C2F28">
        <w:t xml:space="preserve"> omitting those damaged sections and moving the wall forward would give 50 additional feet to the dockside.  He said</w:t>
      </w:r>
      <w:r w:rsidR="005640D6">
        <w:t xml:space="preserve"> that it </w:t>
      </w:r>
      <w:r w:rsidR="00B605D6">
        <w:t xml:space="preserve">would cost less to leave the </w:t>
      </w:r>
      <w:r w:rsidR="005117F4">
        <w:t xml:space="preserve">end </w:t>
      </w:r>
      <w:r w:rsidR="00B605D6">
        <w:t xml:space="preserve">wall in 50 feet, but the </w:t>
      </w:r>
      <w:r w:rsidR="005640D6">
        <w:t>extra</w:t>
      </w:r>
      <w:r w:rsidR="00B605D6">
        <w:t xml:space="preserve"> feet could mean </w:t>
      </w:r>
      <w:r w:rsidR="00737D08">
        <w:t>open</w:t>
      </w:r>
      <w:r w:rsidR="00B605D6">
        <w:t xml:space="preserve"> </w:t>
      </w:r>
      <w:r w:rsidR="005640D6">
        <w:t>storage and a temporary</w:t>
      </w:r>
      <w:r w:rsidR="00B605D6">
        <w:t xml:space="preserve"> </w:t>
      </w:r>
      <w:r w:rsidR="00092A60">
        <w:t xml:space="preserve">building </w:t>
      </w:r>
      <w:r w:rsidR="00B605D6">
        <w:t xml:space="preserve">office </w:t>
      </w:r>
      <w:r w:rsidR="00092A60">
        <w:t xml:space="preserve">mounted down and structurally </w:t>
      </w:r>
      <w:r w:rsidR="00B605D6">
        <w:t>secured</w:t>
      </w:r>
      <w:r w:rsidR="002C1DEB">
        <w:t xml:space="preserve"> for storms</w:t>
      </w:r>
      <w:r w:rsidR="00B605D6">
        <w:t xml:space="preserve"> on the dock for loading and offloading purposes.  </w:t>
      </w:r>
      <w:r w:rsidR="008951FF">
        <w:t>The Port Director agreed to contact the engineer to discuss</w:t>
      </w:r>
      <w:r w:rsidR="00A60E7B">
        <w:t xml:space="preserve"> this option.</w:t>
      </w:r>
      <w:r w:rsidR="008951FF">
        <w:t xml:space="preserve"> </w:t>
      </w:r>
    </w:p>
    <w:p w14:paraId="56E30FCC" w14:textId="77777777" w:rsidR="00B84A2C" w:rsidRPr="000561D5" w:rsidRDefault="00B84A2C" w:rsidP="000561D5">
      <w:pPr>
        <w:pStyle w:val="ListParagraph"/>
        <w:jc w:val="both"/>
      </w:pPr>
    </w:p>
    <w:p w14:paraId="4B305F34" w14:textId="26670E5C" w:rsidR="00E60AF9" w:rsidRDefault="00E60AF9" w:rsidP="00E60AF9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A213A2">
        <w:rPr>
          <w:b/>
          <w:bCs/>
          <w:u w:val="single"/>
        </w:rPr>
        <w:t>Prospective Tenant(s) Update</w:t>
      </w:r>
    </w:p>
    <w:p w14:paraId="5A9EB5F6" w14:textId="77777777" w:rsidR="000575E5" w:rsidRPr="00A213A2" w:rsidRDefault="000575E5" w:rsidP="000575E5">
      <w:pPr>
        <w:pStyle w:val="NoSpacing"/>
        <w:ind w:left="1080"/>
        <w:jc w:val="both"/>
        <w:rPr>
          <w:b/>
          <w:bCs/>
          <w:u w:val="single"/>
        </w:rPr>
      </w:pPr>
    </w:p>
    <w:p w14:paraId="6E34A1AC" w14:textId="7E3849D6" w:rsidR="00260880" w:rsidRDefault="00D33CB0" w:rsidP="00D33CB0">
      <w:pPr>
        <w:jc w:val="both"/>
      </w:pPr>
      <w:r>
        <w:t>Patrick Dufresne, Port Director stated there was n</w:t>
      </w:r>
      <w:r w:rsidR="00BE1667" w:rsidRPr="008516DA">
        <w:t>o update</w:t>
      </w:r>
      <w:r>
        <w:t xml:space="preserve"> </w:t>
      </w:r>
      <w:r w:rsidR="0029527D">
        <w:t xml:space="preserve">regarding </w:t>
      </w:r>
      <w:r>
        <w:t>prospective tenants</w:t>
      </w:r>
      <w:r w:rsidR="00BE1667" w:rsidRPr="008516DA">
        <w:t xml:space="preserve">.  </w:t>
      </w:r>
      <w:r>
        <w:t xml:space="preserve">Commissioner </w:t>
      </w:r>
      <w:r w:rsidR="00BE1667" w:rsidRPr="008516DA">
        <w:t xml:space="preserve">Roper asked for </w:t>
      </w:r>
      <w:r w:rsidR="00AC5416">
        <w:t xml:space="preserve">an </w:t>
      </w:r>
      <w:r w:rsidR="00BE1667" w:rsidRPr="008516DA">
        <w:t>update on new tenant</w:t>
      </w:r>
      <w:r>
        <w:t>, Air Products.  The Port Director said that the</w:t>
      </w:r>
      <w:r w:rsidR="00BE1667" w:rsidRPr="008516DA">
        <w:t xml:space="preserve"> contract started Jul</w:t>
      </w:r>
      <w:r>
        <w:t>y</w:t>
      </w:r>
      <w:r w:rsidR="00BE1667" w:rsidRPr="008516DA">
        <w:t xml:space="preserve"> 1</w:t>
      </w:r>
      <w:r w:rsidR="00BE1667" w:rsidRPr="008516DA">
        <w:rPr>
          <w:vertAlign w:val="superscript"/>
        </w:rPr>
        <w:t>st</w:t>
      </w:r>
      <w:r w:rsidR="00BE1667" w:rsidRPr="008516DA">
        <w:t xml:space="preserve"> </w:t>
      </w:r>
      <w:r w:rsidR="005772DD">
        <w:t xml:space="preserve">and </w:t>
      </w:r>
      <w:r w:rsidR="008E043C">
        <w:t xml:space="preserve">it will be </w:t>
      </w:r>
      <w:r w:rsidR="005772DD">
        <w:t>a while</w:t>
      </w:r>
      <w:r w:rsidR="008E043C">
        <w:t xml:space="preserve"> </w:t>
      </w:r>
      <w:r w:rsidR="00FD28FE">
        <w:t>before</w:t>
      </w:r>
      <w:r w:rsidR="008E043C">
        <w:t xml:space="preserve"> the</w:t>
      </w:r>
      <w:r w:rsidR="00F959BC">
        <w:t>ir</w:t>
      </w:r>
      <w:r w:rsidR="008E043C">
        <w:t xml:space="preserve"> </w:t>
      </w:r>
      <w:r w:rsidR="00F959BC">
        <w:t>mobilization</w:t>
      </w:r>
      <w:r w:rsidR="0029527D">
        <w:t xml:space="preserve"> begins</w:t>
      </w:r>
      <w:r w:rsidR="008E043C">
        <w:t xml:space="preserve"> at the port, maybe in the fall</w:t>
      </w:r>
      <w:r w:rsidR="0029527D">
        <w:t>, as they</w:t>
      </w:r>
      <w:r w:rsidR="000575E5">
        <w:t xml:space="preserve"> </w:t>
      </w:r>
      <w:r w:rsidR="00BE1667" w:rsidRPr="008516DA">
        <w:t xml:space="preserve">are still testing the soil.  </w:t>
      </w:r>
      <w:r>
        <w:t>The port office has already received the</w:t>
      </w:r>
      <w:r w:rsidR="0029527D">
        <w:t xml:space="preserve"> initial</w:t>
      </w:r>
      <w:r w:rsidR="00BE1667" w:rsidRPr="008516DA">
        <w:t xml:space="preserve"> land lease payment</w:t>
      </w:r>
      <w:r>
        <w:t xml:space="preserve"> of $12,500.00</w:t>
      </w:r>
      <w:r w:rsidR="00BE1667" w:rsidRPr="008516DA">
        <w:t xml:space="preserve">. </w:t>
      </w:r>
      <w:r>
        <w:t xml:space="preserve">An additional </w:t>
      </w:r>
      <w:r w:rsidR="0029527D">
        <w:t xml:space="preserve">amount </w:t>
      </w:r>
      <w:r w:rsidR="00763FBA">
        <w:t xml:space="preserve">of $75,000.00 for the dock rent, </w:t>
      </w:r>
      <w:r w:rsidR="0029527D">
        <w:t xml:space="preserve">totaling </w:t>
      </w:r>
      <w:r>
        <w:t>$</w:t>
      </w:r>
      <w:r w:rsidR="00BE1667" w:rsidRPr="008516DA">
        <w:t>87</w:t>
      </w:r>
      <w:r>
        <w:t>,</w:t>
      </w:r>
      <w:r w:rsidR="00BE1667" w:rsidRPr="008516DA">
        <w:t>500</w:t>
      </w:r>
      <w:r>
        <w:t>.00</w:t>
      </w:r>
      <w:r w:rsidR="00BE1667" w:rsidRPr="008516DA">
        <w:t xml:space="preserve"> per mo</w:t>
      </w:r>
      <w:r w:rsidR="00260880">
        <w:t>nth</w:t>
      </w:r>
      <w:r w:rsidR="00763FBA">
        <w:t>,</w:t>
      </w:r>
      <w:r>
        <w:t xml:space="preserve"> will be received</w:t>
      </w:r>
      <w:r w:rsidR="00BE1667" w:rsidRPr="008516DA">
        <w:t xml:space="preserve"> starting in Aug</w:t>
      </w:r>
      <w:r>
        <w:t>ust.</w:t>
      </w:r>
      <w:r w:rsidR="00B84A2C">
        <w:t xml:space="preserve">  The port director confirmed </w:t>
      </w:r>
      <w:r w:rsidR="00814E09">
        <w:t xml:space="preserve">with the Commissioners </w:t>
      </w:r>
      <w:r w:rsidR="00B84A2C">
        <w:t>that the lease has been signed.</w:t>
      </w:r>
    </w:p>
    <w:p w14:paraId="42F24477" w14:textId="77777777" w:rsidR="00FD28FE" w:rsidRDefault="00FD28FE" w:rsidP="00D33CB0">
      <w:pPr>
        <w:jc w:val="both"/>
      </w:pPr>
    </w:p>
    <w:p w14:paraId="60DFE08A" w14:textId="059F28CF" w:rsidR="00E60AF9" w:rsidRPr="000575E5" w:rsidRDefault="00E60AF9" w:rsidP="00260880">
      <w:pPr>
        <w:pStyle w:val="NoSpacing"/>
        <w:numPr>
          <w:ilvl w:val="0"/>
          <w:numId w:val="1"/>
        </w:numPr>
        <w:jc w:val="both"/>
      </w:pPr>
      <w:r w:rsidRPr="00260880">
        <w:rPr>
          <w:b/>
          <w:bCs/>
          <w:u w:val="single"/>
        </w:rPr>
        <w:t>Invoice Payment Approval</w:t>
      </w:r>
    </w:p>
    <w:p w14:paraId="6E1FE8AA" w14:textId="77777777" w:rsidR="00BC3730" w:rsidRDefault="00BC3730" w:rsidP="00E60AF9">
      <w:pPr>
        <w:pStyle w:val="NoSpacing"/>
        <w:jc w:val="both"/>
      </w:pPr>
    </w:p>
    <w:p w14:paraId="0BF8BFB9" w14:textId="7A461852" w:rsidR="00E60AF9" w:rsidRDefault="00F10175" w:rsidP="00E60AF9">
      <w:pPr>
        <w:pStyle w:val="NoSpacing"/>
        <w:jc w:val="both"/>
      </w:pPr>
      <w:r>
        <w:t>Commissioner/Treasurer Schliegelmeyer</w:t>
      </w:r>
      <w:r w:rsidR="007576E9">
        <w:t>, Jr.</w:t>
      </w:r>
      <w:r>
        <w:t xml:space="preserve"> presented the </w:t>
      </w:r>
      <w:r w:rsidR="007576E9">
        <w:t>July</w:t>
      </w:r>
      <w:r>
        <w:t xml:space="preserve"> 2022 payment invoices for payment approval</w:t>
      </w:r>
      <w:r w:rsidR="00770B88">
        <w:t>.</w:t>
      </w:r>
    </w:p>
    <w:p w14:paraId="2FF2BFEA" w14:textId="0EB94D2D" w:rsidR="00F4755D" w:rsidRDefault="00F4755D" w:rsidP="00F53C6D">
      <w:pPr>
        <w:pStyle w:val="NoSpacing"/>
        <w:jc w:val="both"/>
      </w:pPr>
    </w:p>
    <w:p w14:paraId="57872FC1" w14:textId="331BDF43" w:rsidR="00EE3601" w:rsidRDefault="00E60AF9" w:rsidP="00E60AF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0B88">
        <w:rPr>
          <w:sz w:val="24"/>
          <w:szCs w:val="24"/>
        </w:rPr>
        <w:t>Jackson-Vaughan Agency – Insurance renewal policy</w:t>
      </w:r>
    </w:p>
    <w:p w14:paraId="4933EA4E" w14:textId="68FF4DA8" w:rsidR="00E60AF9" w:rsidRPr="00770B88" w:rsidRDefault="00EE3601" w:rsidP="00EE360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AF9" w:rsidRPr="00770B88">
        <w:rPr>
          <w:sz w:val="24"/>
          <w:szCs w:val="24"/>
        </w:rPr>
        <w:t xml:space="preserve">Inv.# </w:t>
      </w:r>
      <w:proofErr w:type="gramStart"/>
      <w:r w:rsidR="00E60AF9" w:rsidRPr="00770B88">
        <w:rPr>
          <w:sz w:val="24"/>
          <w:szCs w:val="24"/>
        </w:rPr>
        <w:t>146539  Amt.</w:t>
      </w:r>
      <w:proofErr w:type="gramEnd"/>
      <w:r w:rsidR="00E60AF9" w:rsidRPr="00770B88">
        <w:rPr>
          <w:sz w:val="24"/>
          <w:szCs w:val="24"/>
        </w:rPr>
        <w:t xml:space="preserve"> $38,582.93</w:t>
      </w:r>
    </w:p>
    <w:p w14:paraId="6E6E199F" w14:textId="31D87711" w:rsidR="00EE3601" w:rsidRDefault="00E60AF9" w:rsidP="00E60AF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0B88">
        <w:rPr>
          <w:sz w:val="24"/>
          <w:szCs w:val="24"/>
        </w:rPr>
        <w:t>Pinell &amp; Martinez, LLC – Audit of FY 2021</w:t>
      </w:r>
      <w:r w:rsidR="00770B88">
        <w:rPr>
          <w:sz w:val="24"/>
          <w:szCs w:val="24"/>
        </w:rPr>
        <w:t xml:space="preserve">  </w:t>
      </w:r>
    </w:p>
    <w:p w14:paraId="370804F0" w14:textId="459E5535" w:rsidR="00E60AF9" w:rsidRPr="00770B88" w:rsidRDefault="00EE3601" w:rsidP="00EE360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I</w:t>
      </w:r>
      <w:r w:rsidR="00E60AF9" w:rsidRPr="00770B88">
        <w:rPr>
          <w:sz w:val="24"/>
          <w:szCs w:val="24"/>
        </w:rPr>
        <w:t>nv.# 13055</w:t>
      </w:r>
      <w:r>
        <w:rPr>
          <w:sz w:val="24"/>
          <w:szCs w:val="24"/>
        </w:rPr>
        <w:t xml:space="preserve">   </w:t>
      </w:r>
      <w:r w:rsidR="00E60AF9" w:rsidRPr="00770B88">
        <w:rPr>
          <w:sz w:val="24"/>
          <w:szCs w:val="24"/>
        </w:rPr>
        <w:t xml:space="preserve"> Amt. $6,500.00</w:t>
      </w:r>
    </w:p>
    <w:p w14:paraId="02251722" w14:textId="6EF1395E" w:rsidR="00EE3601" w:rsidRDefault="00E60AF9" w:rsidP="00E60AF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0B88">
        <w:rPr>
          <w:sz w:val="24"/>
          <w:szCs w:val="24"/>
        </w:rPr>
        <w:t>RAM Computer Services</w:t>
      </w:r>
      <w:r w:rsidR="00EE3601">
        <w:rPr>
          <w:sz w:val="24"/>
          <w:szCs w:val="24"/>
        </w:rPr>
        <w:t xml:space="preserve"> -new</w:t>
      </w:r>
      <w:r w:rsidRPr="00770B88">
        <w:rPr>
          <w:sz w:val="24"/>
          <w:szCs w:val="24"/>
        </w:rPr>
        <w:t xml:space="preserve"> computer</w:t>
      </w:r>
      <w:r w:rsidR="007576E9">
        <w:rPr>
          <w:sz w:val="24"/>
          <w:szCs w:val="24"/>
        </w:rPr>
        <w:t xml:space="preserve"> equipment for</w:t>
      </w:r>
      <w:r w:rsidR="00770B88" w:rsidRPr="00770B88">
        <w:rPr>
          <w:sz w:val="24"/>
          <w:szCs w:val="24"/>
        </w:rPr>
        <w:t xml:space="preserve"> </w:t>
      </w:r>
      <w:r w:rsidRPr="00770B88">
        <w:rPr>
          <w:sz w:val="24"/>
          <w:szCs w:val="24"/>
        </w:rPr>
        <w:t>Port office</w:t>
      </w:r>
    </w:p>
    <w:p w14:paraId="0AC783FF" w14:textId="542D367B" w:rsidR="00E60AF9" w:rsidRPr="00770B88" w:rsidRDefault="00E60AF9" w:rsidP="00EE3601">
      <w:pPr>
        <w:pStyle w:val="NoSpacing"/>
        <w:ind w:left="1080"/>
        <w:rPr>
          <w:sz w:val="24"/>
          <w:szCs w:val="24"/>
        </w:rPr>
      </w:pPr>
      <w:r w:rsidRPr="00770B88">
        <w:rPr>
          <w:sz w:val="24"/>
          <w:szCs w:val="24"/>
        </w:rPr>
        <w:t xml:space="preserve">Inv.# 24959  </w:t>
      </w:r>
      <w:r w:rsidR="00EE3601">
        <w:rPr>
          <w:sz w:val="24"/>
          <w:szCs w:val="24"/>
        </w:rPr>
        <w:t xml:space="preserve">  </w:t>
      </w:r>
      <w:r w:rsidRPr="00770B88">
        <w:rPr>
          <w:sz w:val="24"/>
          <w:szCs w:val="24"/>
        </w:rPr>
        <w:t>Amt. $1,888.00</w:t>
      </w:r>
    </w:p>
    <w:p w14:paraId="50B200B8" w14:textId="59A0A39C" w:rsidR="00E60AF9" w:rsidRPr="00770B88" w:rsidRDefault="00E60AF9" w:rsidP="00E60AF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70B88">
        <w:rPr>
          <w:sz w:val="24"/>
          <w:szCs w:val="24"/>
        </w:rPr>
        <w:t xml:space="preserve">Economical Environmental Services of Louisiana LLC – Sewer lift station pump </w:t>
      </w:r>
      <w:r w:rsidR="007576E9">
        <w:rPr>
          <w:sz w:val="24"/>
          <w:szCs w:val="24"/>
        </w:rPr>
        <w:t xml:space="preserve">install </w:t>
      </w:r>
      <w:r w:rsidRPr="00770B88">
        <w:rPr>
          <w:sz w:val="24"/>
          <w:szCs w:val="24"/>
        </w:rPr>
        <w:t>Inv.# 11565</w:t>
      </w:r>
      <w:r w:rsidR="007576E9">
        <w:rPr>
          <w:sz w:val="24"/>
          <w:szCs w:val="24"/>
        </w:rPr>
        <w:t xml:space="preserve">    </w:t>
      </w:r>
      <w:r w:rsidRPr="00770B88">
        <w:rPr>
          <w:sz w:val="24"/>
          <w:szCs w:val="24"/>
        </w:rPr>
        <w:t>Amt. $1,960.00</w:t>
      </w:r>
    </w:p>
    <w:p w14:paraId="5C5A968C" w14:textId="3C61240A" w:rsidR="00EE3601" w:rsidRDefault="00E60AF9" w:rsidP="00E60AF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E3601">
        <w:rPr>
          <w:sz w:val="24"/>
          <w:szCs w:val="24"/>
        </w:rPr>
        <w:t>AECOM – Project # 60669534</w:t>
      </w:r>
      <w:r w:rsidR="00EE3601">
        <w:rPr>
          <w:sz w:val="24"/>
          <w:szCs w:val="24"/>
        </w:rPr>
        <w:t xml:space="preserve">  </w:t>
      </w:r>
      <w:r w:rsidR="00806DD9">
        <w:rPr>
          <w:sz w:val="24"/>
          <w:szCs w:val="24"/>
        </w:rPr>
        <w:t xml:space="preserve">  </w:t>
      </w:r>
      <w:r w:rsidRPr="00EE3601">
        <w:rPr>
          <w:sz w:val="24"/>
          <w:szCs w:val="24"/>
        </w:rPr>
        <w:t xml:space="preserve">April 23, 2022 – June 17, 2022  </w:t>
      </w:r>
    </w:p>
    <w:p w14:paraId="7B24E741" w14:textId="658FE53F" w:rsidR="00E60AF9" w:rsidRPr="00EE3601" w:rsidRDefault="00770B88" w:rsidP="00EE3601">
      <w:pPr>
        <w:pStyle w:val="NoSpacing"/>
        <w:ind w:left="1080"/>
        <w:rPr>
          <w:sz w:val="24"/>
          <w:szCs w:val="24"/>
        </w:rPr>
      </w:pPr>
      <w:r w:rsidRPr="00EE3601">
        <w:rPr>
          <w:sz w:val="24"/>
          <w:szCs w:val="24"/>
        </w:rPr>
        <w:t>I</w:t>
      </w:r>
      <w:r w:rsidR="00E60AF9" w:rsidRPr="00EE3601">
        <w:rPr>
          <w:sz w:val="24"/>
          <w:szCs w:val="24"/>
        </w:rPr>
        <w:t>nv.# 2000638169       Amt. $1,452.50</w:t>
      </w:r>
    </w:p>
    <w:p w14:paraId="51C8A72B" w14:textId="7018BC77" w:rsidR="00E60AF9" w:rsidRPr="00A67A70" w:rsidRDefault="00E60AF9" w:rsidP="00770B8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67A70">
        <w:rPr>
          <w:sz w:val="24"/>
          <w:szCs w:val="24"/>
        </w:rPr>
        <w:t>Cashe Coudrain &amp; Bass – Services rendered through June 30, 2022</w:t>
      </w:r>
    </w:p>
    <w:p w14:paraId="19C1EE85" w14:textId="5D8539CB" w:rsidR="00E60AF9" w:rsidRPr="00A67A70" w:rsidRDefault="00E60AF9" w:rsidP="00E60AF9">
      <w:pPr>
        <w:pStyle w:val="NoSpacing"/>
        <w:rPr>
          <w:sz w:val="24"/>
          <w:szCs w:val="24"/>
        </w:rPr>
      </w:pPr>
      <w:r w:rsidRPr="00A67A70">
        <w:rPr>
          <w:sz w:val="24"/>
          <w:szCs w:val="24"/>
        </w:rPr>
        <w:tab/>
      </w:r>
      <w:r w:rsidR="00EE3601">
        <w:rPr>
          <w:sz w:val="24"/>
          <w:szCs w:val="24"/>
        </w:rPr>
        <w:t xml:space="preserve">       </w:t>
      </w:r>
      <w:r w:rsidRPr="00A67A70">
        <w:rPr>
          <w:sz w:val="24"/>
          <w:szCs w:val="24"/>
        </w:rPr>
        <w:t xml:space="preserve">Inv.# 123050     Matter #4623-1    </w:t>
      </w:r>
      <w:r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>Amt. $600.00</w:t>
      </w:r>
    </w:p>
    <w:p w14:paraId="3FE82C3F" w14:textId="58A8D695" w:rsidR="00E60AF9" w:rsidRPr="00A67A70" w:rsidRDefault="00E60AF9" w:rsidP="00E60AF9">
      <w:pPr>
        <w:pStyle w:val="NoSpacing"/>
        <w:rPr>
          <w:sz w:val="24"/>
          <w:szCs w:val="24"/>
        </w:rPr>
      </w:pPr>
      <w:r w:rsidRPr="00A67A70">
        <w:rPr>
          <w:sz w:val="24"/>
          <w:szCs w:val="24"/>
        </w:rPr>
        <w:tab/>
      </w:r>
      <w:r w:rsidR="00EE3601">
        <w:rPr>
          <w:sz w:val="24"/>
          <w:szCs w:val="24"/>
        </w:rPr>
        <w:t xml:space="preserve">       </w:t>
      </w:r>
      <w:r w:rsidRPr="00A67A70">
        <w:rPr>
          <w:sz w:val="24"/>
          <w:szCs w:val="24"/>
        </w:rPr>
        <w:t xml:space="preserve">Inv.# 123051     Matter #4623-4    </w:t>
      </w:r>
      <w:r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>Amt. $283.53</w:t>
      </w:r>
    </w:p>
    <w:p w14:paraId="48F6551D" w14:textId="55B745AE" w:rsidR="00E60AF9" w:rsidRPr="00A67A70" w:rsidRDefault="00E60AF9" w:rsidP="00E60AF9">
      <w:pPr>
        <w:pStyle w:val="NoSpacing"/>
        <w:rPr>
          <w:sz w:val="24"/>
          <w:szCs w:val="24"/>
        </w:rPr>
      </w:pPr>
      <w:r w:rsidRPr="00A67A70">
        <w:rPr>
          <w:sz w:val="24"/>
          <w:szCs w:val="24"/>
        </w:rPr>
        <w:tab/>
      </w:r>
      <w:r w:rsidR="00EE3601">
        <w:rPr>
          <w:sz w:val="24"/>
          <w:szCs w:val="24"/>
        </w:rPr>
        <w:t xml:space="preserve">       </w:t>
      </w:r>
      <w:r w:rsidRPr="00A67A70">
        <w:rPr>
          <w:sz w:val="24"/>
          <w:szCs w:val="24"/>
        </w:rPr>
        <w:t xml:space="preserve">Inv.# 123052     Matter #4623-7    </w:t>
      </w:r>
      <w:r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>Amt. $60.00</w:t>
      </w:r>
    </w:p>
    <w:p w14:paraId="75D270AA" w14:textId="77777777" w:rsidR="00F4755D" w:rsidRPr="00777B17" w:rsidRDefault="00F4755D" w:rsidP="00F53C6D">
      <w:pPr>
        <w:pStyle w:val="NoSpacing"/>
        <w:jc w:val="both"/>
        <w:rPr>
          <w:b/>
          <w:i/>
          <w:u w:val="single"/>
        </w:rPr>
      </w:pPr>
    </w:p>
    <w:p w14:paraId="10A8E594" w14:textId="56F43DB9" w:rsidR="00E93B12" w:rsidRDefault="007576E9" w:rsidP="000575E5">
      <w:pPr>
        <w:jc w:val="both"/>
      </w:pPr>
      <w:r>
        <w:t xml:space="preserve">It was moved by Commissioner Roper and seconded by Commissioner Daniels II that the Commission approve for payment the </w:t>
      </w:r>
      <w:proofErr w:type="gramStart"/>
      <w:r>
        <w:t>July,</w:t>
      </w:r>
      <w:proofErr w:type="gramEnd"/>
      <w:r>
        <w:t xml:space="preserve"> 2022 invoices as presented by Treasurer Schliegelmeyer.  Motion passed.  Yeas: 6 Ferrara, Daniels II, Joubert, Roper, Schliegelmeyer, Jr.,</w:t>
      </w:r>
      <w:r w:rsidR="00C67E48">
        <w:t xml:space="preserve"> and</w:t>
      </w:r>
      <w:r>
        <w:t xml:space="preserve"> </w:t>
      </w:r>
      <w:proofErr w:type="gramStart"/>
      <w:r>
        <w:t>DePaula  Nays</w:t>
      </w:r>
      <w:proofErr w:type="gramEnd"/>
      <w:r>
        <w:t>: 0  Absent:  None</w:t>
      </w:r>
    </w:p>
    <w:p w14:paraId="0CF72609" w14:textId="16E51325" w:rsidR="00806DD9" w:rsidRDefault="00A213A2" w:rsidP="00806DD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213A2">
        <w:rPr>
          <w:b/>
          <w:bCs/>
          <w:u w:val="single"/>
        </w:rPr>
        <w:lastRenderedPageBreak/>
        <w:t xml:space="preserve"> Port Manchac/National Estuarine Research Reserve (NERR); application updat</w:t>
      </w:r>
      <w:r w:rsidR="00806DD9">
        <w:rPr>
          <w:b/>
          <w:bCs/>
          <w:u w:val="single"/>
        </w:rPr>
        <w:t>e</w:t>
      </w:r>
    </w:p>
    <w:p w14:paraId="2AC23493" w14:textId="64B8E535" w:rsidR="00FD28FE" w:rsidRDefault="00806DD9" w:rsidP="00CE6F5F">
      <w:pPr>
        <w:jc w:val="both"/>
      </w:pPr>
      <w:r w:rsidRPr="00806DD9">
        <w:t>Commissioner Joubert stated that STPP</w:t>
      </w:r>
      <w:r w:rsidR="00894646">
        <w:t>C</w:t>
      </w:r>
      <w:r w:rsidRPr="00806DD9">
        <w:t xml:space="preserve"> did not get</w:t>
      </w:r>
      <w:r>
        <w:t xml:space="preserve"> the application.  </w:t>
      </w:r>
      <w:r w:rsidR="00CE6F5F">
        <w:t xml:space="preserve">The application went to </w:t>
      </w:r>
      <w:r w:rsidR="00814E09">
        <w:t xml:space="preserve">Atchafalaya in the Lafayette area.   </w:t>
      </w:r>
      <w:r w:rsidR="00870CDE">
        <w:t>Commissioner Joubert said “this doesn’t mean we are out of the game.” He was told that it</w:t>
      </w:r>
      <w:r w:rsidR="00814E09">
        <w:t xml:space="preserve"> would</w:t>
      </w:r>
      <w:r w:rsidR="00870CDE">
        <w:t xml:space="preserve"> no</w:t>
      </w:r>
      <w:r w:rsidR="00814E09">
        <w:t>t be unusual to have a second round</w:t>
      </w:r>
      <w:r w:rsidR="00870CDE">
        <w:t>, that our r</w:t>
      </w:r>
      <w:r w:rsidR="00814E09">
        <w:t>esources</w:t>
      </w:r>
      <w:r w:rsidR="00870CDE">
        <w:t xml:space="preserve"> are</w:t>
      </w:r>
      <w:r w:rsidR="00814E09">
        <w:t xml:space="preserve"> still very valuable. </w:t>
      </w:r>
    </w:p>
    <w:p w14:paraId="28EE59FE" w14:textId="0A95AAB2" w:rsidR="00FD28FE" w:rsidRDefault="00814E09" w:rsidP="00CE6F5F">
      <w:pPr>
        <w:jc w:val="both"/>
      </w:pPr>
      <w:r>
        <w:t xml:space="preserve"> </w:t>
      </w:r>
    </w:p>
    <w:p w14:paraId="6EB31EAE" w14:textId="73A71801" w:rsidR="00A213A2" w:rsidRDefault="00A213A2" w:rsidP="00A213A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Insurance coverage FY 2022-2023 Update</w:t>
      </w:r>
    </w:p>
    <w:p w14:paraId="6C50C8D6" w14:textId="7C1372D3" w:rsidR="00806DD9" w:rsidRPr="008516DA" w:rsidRDefault="00F959BC" w:rsidP="000575E5">
      <w:pPr>
        <w:jc w:val="both"/>
      </w:pPr>
      <w:r>
        <w:t xml:space="preserve">Patrick </w:t>
      </w:r>
      <w:r w:rsidR="00894646">
        <w:t>Dufresne</w:t>
      </w:r>
      <w:r>
        <w:t xml:space="preserve">, Port Director introduced Paula </w:t>
      </w:r>
      <w:r w:rsidR="00DA79CD">
        <w:t>Sziber</w:t>
      </w:r>
      <w:r>
        <w:t xml:space="preserve"> with Jackson Vaughn to the Commissioner</w:t>
      </w:r>
      <w:r w:rsidR="007E5A3C">
        <w:t>s.</w:t>
      </w:r>
      <w:r w:rsidR="00CE5092">
        <w:t xml:space="preserve"> </w:t>
      </w:r>
      <w:r w:rsidR="007E5A3C">
        <w:t xml:space="preserve">Ms. </w:t>
      </w:r>
      <w:r w:rsidR="00DA79CD">
        <w:t>Sziber</w:t>
      </w:r>
      <w:r w:rsidR="007E5A3C">
        <w:t xml:space="preserve"> reminded the Commissioners that at the</w:t>
      </w:r>
      <w:r w:rsidR="00814E09">
        <w:t xml:space="preserve"> last meeting </w:t>
      </w:r>
      <w:r w:rsidR="007E5A3C">
        <w:t>Jackson Vaughn</w:t>
      </w:r>
      <w:r w:rsidR="00814E09">
        <w:t xml:space="preserve"> sought </w:t>
      </w:r>
      <w:r w:rsidR="00FD1444">
        <w:t xml:space="preserve">insurance </w:t>
      </w:r>
      <w:r w:rsidR="00814E09">
        <w:t>coverage</w:t>
      </w:r>
      <w:r w:rsidR="0085001E">
        <w:t xml:space="preserve"> from</w:t>
      </w:r>
      <w:r w:rsidR="00CE5092">
        <w:t xml:space="preserve"> LA Citizens</w:t>
      </w:r>
      <w:r w:rsidR="007E5A3C">
        <w:t xml:space="preserve"> Insurance</w:t>
      </w:r>
      <w:r w:rsidR="008A72D7">
        <w:t>, and u</w:t>
      </w:r>
      <w:r w:rsidR="0042089E">
        <w:t>nfortunately,</w:t>
      </w:r>
      <w:r w:rsidR="0085001E">
        <w:t xml:space="preserve"> </w:t>
      </w:r>
      <w:r w:rsidR="007E5A3C">
        <w:t xml:space="preserve">the request was </w:t>
      </w:r>
      <w:r w:rsidR="0085001E">
        <w:t>denied</w:t>
      </w:r>
      <w:r w:rsidR="0042089E">
        <w:t xml:space="preserve">.  </w:t>
      </w:r>
      <w:r w:rsidR="005F3AF0">
        <w:t>Ms. Sziber stated t</w:t>
      </w:r>
      <w:r w:rsidR="0042089E">
        <w:t>here were 2 issues</w:t>
      </w:r>
      <w:r w:rsidR="0085001E">
        <w:t xml:space="preserve"> </w:t>
      </w:r>
      <w:r w:rsidR="0042089E">
        <w:t xml:space="preserve">that caused the denial.  The first was </w:t>
      </w:r>
      <w:r w:rsidR="0085001E">
        <w:t xml:space="preserve">due to </w:t>
      </w:r>
      <w:r w:rsidR="007E5A3C">
        <w:t>the value of the building</w:t>
      </w:r>
      <w:r w:rsidR="00A05433">
        <w:t>s</w:t>
      </w:r>
      <w:r w:rsidR="007E5A3C">
        <w:t xml:space="preserve">, which is estimated </w:t>
      </w:r>
      <w:r w:rsidR="008A72D7">
        <w:t xml:space="preserve">at </w:t>
      </w:r>
      <w:r w:rsidR="007E5A3C">
        <w:t>over 6 million</w:t>
      </w:r>
      <w:r w:rsidR="0085001E">
        <w:t>.</w:t>
      </w:r>
      <w:r w:rsidR="007E5A3C">
        <w:t xml:space="preserve">  The l</w:t>
      </w:r>
      <w:r w:rsidR="0085001E">
        <w:t>ocation is capped at 5</w:t>
      </w:r>
      <w:r w:rsidR="0042089E">
        <w:t xml:space="preserve"> </w:t>
      </w:r>
      <w:r w:rsidR="0085001E">
        <w:t xml:space="preserve">million. </w:t>
      </w:r>
      <w:r w:rsidR="00CE5092">
        <w:t xml:space="preserve"> </w:t>
      </w:r>
      <w:r w:rsidR="0042089E">
        <w:t>A</w:t>
      </w:r>
      <w:r w:rsidR="008A72D7">
        <w:t>nd</w:t>
      </w:r>
      <w:r w:rsidR="0042089E">
        <w:t>,</w:t>
      </w:r>
      <w:r w:rsidR="00F91453">
        <w:t xml:space="preserve"> </w:t>
      </w:r>
      <w:r w:rsidR="009803CE">
        <w:t>she</w:t>
      </w:r>
      <w:r w:rsidR="00F91453">
        <w:t xml:space="preserve"> also</w:t>
      </w:r>
      <w:r w:rsidR="009803CE">
        <w:t xml:space="preserve"> said </w:t>
      </w:r>
      <w:r w:rsidR="00CE5092">
        <w:t xml:space="preserve">if you are </w:t>
      </w:r>
      <w:proofErr w:type="gramStart"/>
      <w:r w:rsidR="00CE5092">
        <w:t>in close proximity to</w:t>
      </w:r>
      <w:proofErr w:type="gramEnd"/>
      <w:r w:rsidR="00CE5092">
        <w:t xml:space="preserve"> </w:t>
      </w:r>
      <w:r w:rsidR="0042089E">
        <w:t>water,</w:t>
      </w:r>
      <w:r w:rsidR="00CE5092">
        <w:t xml:space="preserve"> you must have flood ins</w:t>
      </w:r>
      <w:r w:rsidR="0042089E">
        <w:t xml:space="preserve">urance.  </w:t>
      </w:r>
      <w:r w:rsidR="00DA79CD">
        <w:t>Ms. Sziber</w:t>
      </w:r>
      <w:r w:rsidR="00806DD9" w:rsidRPr="008516DA">
        <w:t xml:space="preserve"> reminded </w:t>
      </w:r>
      <w:r w:rsidR="0042089E">
        <w:t>the Co</w:t>
      </w:r>
      <w:r w:rsidR="00806DD9" w:rsidRPr="008516DA">
        <w:t xml:space="preserve">mmissioners </w:t>
      </w:r>
      <w:r w:rsidR="00A9281B">
        <w:t>they were told</w:t>
      </w:r>
      <w:r w:rsidR="009E4AAD">
        <w:t xml:space="preserve"> </w:t>
      </w:r>
      <w:r w:rsidR="00806DD9" w:rsidRPr="008516DA">
        <w:t>at the previous meeting</w:t>
      </w:r>
      <w:r w:rsidR="009E4AAD">
        <w:t xml:space="preserve"> </w:t>
      </w:r>
      <w:r w:rsidR="00A9281B">
        <w:t xml:space="preserve">that </w:t>
      </w:r>
      <w:r w:rsidR="00806DD9" w:rsidRPr="008516DA">
        <w:t xml:space="preserve">Lloyds of </w:t>
      </w:r>
      <w:r w:rsidR="00DA79CD" w:rsidRPr="008516DA">
        <w:t>London no</w:t>
      </w:r>
      <w:r w:rsidR="00D72E62" w:rsidRPr="008516DA">
        <w:t xml:space="preserve"> longer covered wind and hail</w:t>
      </w:r>
      <w:r w:rsidR="00FD1444">
        <w:t>,</w:t>
      </w:r>
      <w:r w:rsidR="00D72E62" w:rsidRPr="008516DA">
        <w:t xml:space="preserve"> and</w:t>
      </w:r>
      <w:r w:rsidR="00A9281B">
        <w:t xml:space="preserve"> now</w:t>
      </w:r>
      <w:r w:rsidR="009E4AAD">
        <w:t xml:space="preserve"> </w:t>
      </w:r>
      <w:r w:rsidR="00D72E62" w:rsidRPr="008516DA">
        <w:t xml:space="preserve">LA </w:t>
      </w:r>
      <w:r w:rsidR="009E4AAD">
        <w:t>C</w:t>
      </w:r>
      <w:r w:rsidR="00D72E62" w:rsidRPr="008516DA">
        <w:t>itizen</w:t>
      </w:r>
      <w:r w:rsidR="009E4AAD">
        <w:t>s Insurance has</w:t>
      </w:r>
      <w:r w:rsidR="00D72E62" w:rsidRPr="008516DA">
        <w:t xml:space="preserve"> backed out.  </w:t>
      </w:r>
      <w:r w:rsidR="0085001E">
        <w:t xml:space="preserve">As of </w:t>
      </w:r>
      <w:r w:rsidR="00A9281B">
        <w:t xml:space="preserve">right </w:t>
      </w:r>
      <w:r w:rsidR="0085001E">
        <w:t>now</w:t>
      </w:r>
      <w:r w:rsidR="00DA79CD">
        <w:t xml:space="preserve"> there is</w:t>
      </w:r>
      <w:r w:rsidR="00FD1444">
        <w:t xml:space="preserve"> n</w:t>
      </w:r>
      <w:r w:rsidR="00CE5092">
        <w:t xml:space="preserve">o basic storm coverage </w:t>
      </w:r>
      <w:r w:rsidR="00A9281B">
        <w:t xml:space="preserve">for the port </w:t>
      </w:r>
      <w:r w:rsidR="00CE5092">
        <w:t xml:space="preserve">during hurricane season.  </w:t>
      </w:r>
      <w:r w:rsidR="00DA79CD">
        <w:t>Ms. Sziber said d</w:t>
      </w:r>
      <w:r w:rsidR="0085001E">
        <w:t xml:space="preserve">epending on how the market falls after </w:t>
      </w:r>
      <w:r w:rsidR="005F3AF0">
        <w:t xml:space="preserve">this </w:t>
      </w:r>
      <w:r w:rsidR="0085001E">
        <w:t xml:space="preserve">hurricane season they will go back in January to try again.   </w:t>
      </w:r>
      <w:r w:rsidR="00DA79CD">
        <w:t xml:space="preserve">Commissioner </w:t>
      </w:r>
      <w:r w:rsidR="0085001E">
        <w:t xml:space="preserve">Roper </w:t>
      </w:r>
      <w:r w:rsidR="00C14E6E">
        <w:t xml:space="preserve">stated she </w:t>
      </w:r>
      <w:r w:rsidR="0085001E">
        <w:t xml:space="preserve">thinks we need </w:t>
      </w:r>
      <w:r w:rsidR="00C14E6E">
        <w:t xml:space="preserve">insurance </w:t>
      </w:r>
      <w:r w:rsidR="0085001E">
        <w:t>coverage on b</w:t>
      </w:r>
      <w:r w:rsidR="00C14E6E">
        <w:t>uilding</w:t>
      </w:r>
      <w:r w:rsidR="0085001E">
        <w:t xml:space="preserve"> 2 before January.  </w:t>
      </w:r>
      <w:r w:rsidR="00DA79CD">
        <w:t>Ms. Sziber</w:t>
      </w:r>
      <w:r w:rsidR="0085001E">
        <w:t xml:space="preserve"> said as soon as the roof repair is </w:t>
      </w:r>
      <w:r w:rsidR="00C14E6E">
        <w:t>completed,</w:t>
      </w:r>
      <w:r w:rsidR="0085001E">
        <w:t xml:space="preserve"> she can move forward with trying to get coverage.  </w:t>
      </w:r>
      <w:r w:rsidR="000B63F3">
        <w:t xml:space="preserve"> </w:t>
      </w:r>
      <w:r w:rsidR="00C14E6E">
        <w:t>However, s</w:t>
      </w:r>
      <w:r w:rsidR="00DA79CD">
        <w:t>he said they cannot exclude building 3 and get coverage only on building 2</w:t>
      </w:r>
      <w:r w:rsidR="00C14E6E">
        <w:t>.  Ms. Sziber stated that she</w:t>
      </w:r>
      <w:r w:rsidR="00DA79CD">
        <w:t xml:space="preserve"> can try to “piece” coverage, however</w:t>
      </w:r>
      <w:r w:rsidR="00C14E6E">
        <w:t xml:space="preserve"> this</w:t>
      </w:r>
      <w:r w:rsidR="00DA79CD">
        <w:t xml:space="preserve"> will be more expensive</w:t>
      </w:r>
      <w:r w:rsidR="0067259E">
        <w:t>, stating “</w:t>
      </w:r>
      <w:r w:rsidR="0067259E" w:rsidRPr="00C4154C">
        <w:t>It's always an advantage to get it all in one policy.</w:t>
      </w:r>
      <w:r w:rsidR="0067259E">
        <w:t>”</w:t>
      </w:r>
      <w:r w:rsidR="0067259E" w:rsidRPr="00C4154C">
        <w:t xml:space="preserve"> </w:t>
      </w:r>
      <w:r w:rsidR="00C14E6E">
        <w:t xml:space="preserve">Commissioner </w:t>
      </w:r>
      <w:r w:rsidR="000B63F3">
        <w:t xml:space="preserve">Roper asked </w:t>
      </w:r>
      <w:r w:rsidR="00A9281B">
        <w:t xml:space="preserve">Mr. Guy </w:t>
      </w:r>
      <w:r w:rsidR="000B63F3">
        <w:t>Huffine</w:t>
      </w:r>
      <w:r w:rsidR="00A9281B">
        <w:t xml:space="preserve"> with Lakeshore Roofing</w:t>
      </w:r>
      <w:r w:rsidR="000B63F3">
        <w:t xml:space="preserve"> how long </w:t>
      </w:r>
      <w:r w:rsidR="009803CE">
        <w:t>it would</w:t>
      </w:r>
      <w:r w:rsidR="00C14E6E">
        <w:t xml:space="preserve"> take </w:t>
      </w:r>
      <w:r w:rsidR="000B63F3">
        <w:t xml:space="preserve">to put </w:t>
      </w:r>
      <w:r w:rsidR="00A9281B">
        <w:t xml:space="preserve">a </w:t>
      </w:r>
      <w:r w:rsidR="000B63F3">
        <w:t>roof on</w:t>
      </w:r>
      <w:r w:rsidR="00C14E6E">
        <w:t xml:space="preserve"> building 2</w:t>
      </w:r>
      <w:r w:rsidR="00FD1444">
        <w:t xml:space="preserve"> (clarifying</w:t>
      </w:r>
      <w:r w:rsidR="00537B6E">
        <w:t xml:space="preserve"> to Mr. Huffine</w:t>
      </w:r>
      <w:r w:rsidR="00FD1444">
        <w:t xml:space="preserve"> that this question does not mean he will get the bid).</w:t>
      </w:r>
      <w:r w:rsidR="000B63F3">
        <w:t xml:space="preserve"> </w:t>
      </w:r>
      <w:r w:rsidR="00FD1444">
        <w:t xml:space="preserve">  Mr. Huffine replied, “</w:t>
      </w:r>
      <w:r w:rsidR="0029527D">
        <w:t>O</w:t>
      </w:r>
      <w:r w:rsidR="00FD1444">
        <w:t>ne month</w:t>
      </w:r>
      <w:r w:rsidR="000B63F3">
        <w:t>.</w:t>
      </w:r>
      <w:r w:rsidR="00FD1444">
        <w:t>”</w:t>
      </w:r>
      <w:r w:rsidR="000B63F3">
        <w:t xml:space="preserve">  </w:t>
      </w:r>
      <w:r w:rsidR="00537B6E">
        <w:t xml:space="preserve"> At this point, the </w:t>
      </w:r>
      <w:r w:rsidR="009803CE">
        <w:t>insurance issue is at</w:t>
      </w:r>
      <w:r w:rsidR="000B63F3">
        <w:t xml:space="preserve"> a stand-still</w:t>
      </w:r>
      <w:r w:rsidR="00A9281B">
        <w:t>.</w:t>
      </w:r>
      <w:r w:rsidR="00220B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824078" w14:textId="77777777" w:rsidR="00A213A2" w:rsidRPr="00A213A2" w:rsidRDefault="00A213A2" w:rsidP="00A213A2">
      <w:pPr>
        <w:pStyle w:val="ListParagraph"/>
        <w:rPr>
          <w:b/>
          <w:bCs/>
          <w:u w:val="single"/>
        </w:rPr>
      </w:pPr>
    </w:p>
    <w:p w14:paraId="56D8E97D" w14:textId="28AA114E" w:rsidR="00A213A2" w:rsidRDefault="00A213A2" w:rsidP="00A213A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Official Journal of Record</w:t>
      </w:r>
    </w:p>
    <w:p w14:paraId="2371094D" w14:textId="77777777" w:rsidR="004C775C" w:rsidRDefault="00B80835" w:rsidP="004C775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Resolution</w:t>
      </w:r>
    </w:p>
    <w:p w14:paraId="18D407E0" w14:textId="0F7AED33" w:rsidR="004C775C" w:rsidRPr="004C775C" w:rsidRDefault="004C775C" w:rsidP="000575E5">
      <w:pPr>
        <w:jc w:val="both"/>
        <w:rPr>
          <w:b/>
          <w:bCs/>
          <w:u w:val="single"/>
        </w:rPr>
      </w:pPr>
      <w:r w:rsidRPr="000E4C28">
        <w:t xml:space="preserve">Port Director Patrick Dufresne </w:t>
      </w:r>
      <w:r>
        <w:t xml:space="preserve">told the commissioners that two bids had been received for </w:t>
      </w:r>
      <w:r w:rsidR="00262AD3">
        <w:t xml:space="preserve">the STPPC </w:t>
      </w:r>
      <w:r>
        <w:t>Official Journal of Record, and once again the Ponchatoula Times was the lowest bidder.  As a result, the Ponchatoula Times has been chosen</w:t>
      </w:r>
      <w:r w:rsidR="00BA38F2">
        <w:t xml:space="preserve"> as the Official Journal of Record</w:t>
      </w:r>
      <w:r w:rsidR="008A72D7">
        <w:t xml:space="preserve"> for FY 2022-2023</w:t>
      </w:r>
      <w:r w:rsidR="00BA38F2">
        <w:t>.</w:t>
      </w:r>
      <w:r>
        <w:t xml:space="preserve">  </w:t>
      </w:r>
      <w:r w:rsidR="000B63F3">
        <w:t xml:space="preserve">The resolution was read by </w:t>
      </w:r>
      <w:r w:rsidR="00161302">
        <w:t>Commissioner</w:t>
      </w:r>
      <w:r w:rsidR="008A72D7">
        <w:t xml:space="preserve"> </w:t>
      </w:r>
      <w:r w:rsidR="000B63F3">
        <w:t>Daniels</w:t>
      </w:r>
      <w:r w:rsidR="008A72D7">
        <w:t>, II</w:t>
      </w:r>
      <w:r w:rsidR="000B63F3">
        <w:t xml:space="preserve">.  </w:t>
      </w:r>
      <w:r w:rsidR="00A21C9C">
        <w:t xml:space="preserve">It was moved by Commissioner Joubert and seconded by Commissioner Roper to approve Ponchatoula Times as the Official Journal of Record for South Tangipahoa Parish Port Commission.  Yeas: </w:t>
      </w:r>
      <w:r w:rsidR="00161302">
        <w:t xml:space="preserve">6 Ferrara, </w:t>
      </w:r>
      <w:r w:rsidR="00A21C9C">
        <w:t xml:space="preserve">Joubert, Daniels II, Roper, Schliegelmeyer, Jr., </w:t>
      </w:r>
      <w:proofErr w:type="gramStart"/>
      <w:r w:rsidR="00A21C9C">
        <w:t>DePaula  Nays</w:t>
      </w:r>
      <w:proofErr w:type="gramEnd"/>
      <w:r w:rsidR="00A21C9C">
        <w:t xml:space="preserve">: 0  Absent:  </w:t>
      </w:r>
      <w:r w:rsidR="00161302">
        <w:t>0</w:t>
      </w:r>
    </w:p>
    <w:p w14:paraId="3F302C16" w14:textId="77777777" w:rsidR="0077668C" w:rsidRDefault="0077668C" w:rsidP="00161302">
      <w:pPr>
        <w:jc w:val="both"/>
      </w:pPr>
    </w:p>
    <w:p w14:paraId="7A39F55D" w14:textId="7B59CD91" w:rsidR="00161302" w:rsidRDefault="00161302" w:rsidP="00161302">
      <w:pPr>
        <w:jc w:val="both"/>
      </w:pPr>
      <w:r w:rsidRPr="00777C99">
        <w:t>Before moving onto the next agenda item President Daryl Ferrara excused himself from the meeting.</w:t>
      </w:r>
      <w:r w:rsidR="00515710">
        <w:t xml:space="preserve">  </w:t>
      </w:r>
      <w:r w:rsidR="009803CE">
        <w:t xml:space="preserve">He stated that </w:t>
      </w:r>
      <w:r w:rsidR="00515710">
        <w:t>Vice President William “Bill” Joubert w</w:t>
      </w:r>
      <w:r w:rsidR="009803CE">
        <w:t xml:space="preserve">ould </w:t>
      </w:r>
      <w:r w:rsidR="00515710">
        <w:t>take over the meeting.</w:t>
      </w:r>
    </w:p>
    <w:p w14:paraId="5FD833C6" w14:textId="7767B0EF" w:rsidR="00537B6E" w:rsidRDefault="00537B6E" w:rsidP="00B80835">
      <w:pPr>
        <w:rPr>
          <w:b/>
          <w:bCs/>
        </w:rPr>
      </w:pPr>
    </w:p>
    <w:p w14:paraId="5FFBB03E" w14:textId="77777777" w:rsidR="00FD28FE" w:rsidRDefault="00FD28FE" w:rsidP="00B80835">
      <w:pPr>
        <w:rPr>
          <w:b/>
          <w:bCs/>
        </w:rPr>
      </w:pPr>
    </w:p>
    <w:p w14:paraId="018014FE" w14:textId="55B36FE3" w:rsidR="00B80835" w:rsidRDefault="00B80835" w:rsidP="00B80835">
      <w:pPr>
        <w:rPr>
          <w:b/>
          <w:bCs/>
        </w:rPr>
      </w:pPr>
      <w:r w:rsidRPr="00B80835">
        <w:rPr>
          <w:b/>
          <w:bCs/>
        </w:rPr>
        <w:lastRenderedPageBreak/>
        <w:t>NEW BUSINESS</w:t>
      </w:r>
    </w:p>
    <w:p w14:paraId="7991956B" w14:textId="6BDBF22E" w:rsidR="00B80835" w:rsidRDefault="00B80835" w:rsidP="00B8083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Audit review for FY 2021 – </w:t>
      </w:r>
      <w:proofErr w:type="spellStart"/>
      <w:r>
        <w:rPr>
          <w:b/>
          <w:bCs/>
        </w:rPr>
        <w:t>Pinel</w:t>
      </w:r>
      <w:proofErr w:type="spellEnd"/>
      <w:r>
        <w:rPr>
          <w:b/>
          <w:bCs/>
        </w:rPr>
        <w:t xml:space="preserve"> and Martinez, LLC</w:t>
      </w:r>
    </w:p>
    <w:p w14:paraId="0E4246F1" w14:textId="393F7F82" w:rsidR="00C67E48" w:rsidRPr="00777C99" w:rsidRDefault="008516DA" w:rsidP="00C67E48">
      <w:pPr>
        <w:spacing w:after="0" w:line="240" w:lineRule="auto"/>
        <w:jc w:val="both"/>
      </w:pPr>
      <w:r w:rsidRPr="000E4C28">
        <w:t xml:space="preserve">Bonnie Naquin of </w:t>
      </w:r>
      <w:proofErr w:type="spellStart"/>
      <w:r w:rsidRPr="000E4C28">
        <w:t>Pinel</w:t>
      </w:r>
      <w:proofErr w:type="spellEnd"/>
      <w:r w:rsidRPr="000E4C28">
        <w:t xml:space="preserve"> and Martinez, LLC </w:t>
      </w:r>
      <w:r w:rsidR="000E4C28">
        <w:t xml:space="preserve">introduced herself to the Commissioners and </w:t>
      </w:r>
      <w:r w:rsidR="000E4C28" w:rsidRPr="000E4C28">
        <w:t>reviewed</w:t>
      </w:r>
      <w:r w:rsidRPr="000E4C28">
        <w:t xml:space="preserve"> the audit findings for </w:t>
      </w:r>
      <w:r w:rsidR="00515710">
        <w:t>the year ending December 31, 2021</w:t>
      </w:r>
      <w:r w:rsidRPr="000E4C28">
        <w:t xml:space="preserve">.  </w:t>
      </w:r>
      <w:r w:rsidR="00161302">
        <w:t xml:space="preserve">Ms. Naquin stated the audit evidence </w:t>
      </w:r>
      <w:r w:rsidR="009A7CAF">
        <w:t>obtained wa</w:t>
      </w:r>
      <w:r w:rsidR="00161302">
        <w:t xml:space="preserve">s sufficient and appropriate </w:t>
      </w:r>
      <w:r w:rsidR="005532C1">
        <w:t>to provide</w:t>
      </w:r>
      <w:r w:rsidR="009A7CAF">
        <w:t xml:space="preserve"> a basis for the audit </w:t>
      </w:r>
      <w:r w:rsidR="005532C1">
        <w:t>opinion</w:t>
      </w:r>
      <w:r w:rsidR="009A7CAF">
        <w:t xml:space="preserve"> and they</w:t>
      </w:r>
      <w:r w:rsidR="009A7CAF" w:rsidRPr="000158C9">
        <w:t xml:space="preserve"> issued an unmodified opinion. This means the financial statements present fairly in all material </w:t>
      </w:r>
      <w:r w:rsidR="009A7CAF">
        <w:t>a</w:t>
      </w:r>
      <w:r w:rsidR="009A7CAF" w:rsidRPr="000158C9">
        <w:t xml:space="preserve">spects in accordance with generally accepted accounting principles. </w:t>
      </w:r>
      <w:r w:rsidR="009A7CAF">
        <w:t xml:space="preserve"> </w:t>
      </w:r>
      <w:r w:rsidR="005532C1">
        <w:t>They</w:t>
      </w:r>
      <w:r w:rsidR="005532C1" w:rsidRPr="000158C9">
        <w:t xml:space="preserve"> did not identify any findings or other deficiencies related to the port Commission</w:t>
      </w:r>
      <w:r w:rsidR="005532C1">
        <w:t>’s</w:t>
      </w:r>
      <w:r w:rsidR="005532C1" w:rsidRPr="000158C9">
        <w:t xml:space="preserve"> Financial statements as of December 31st, 2021</w:t>
      </w:r>
      <w:r w:rsidR="005532C1">
        <w:t xml:space="preserve">, and stated it </w:t>
      </w:r>
      <w:r w:rsidR="00266F25">
        <w:t xml:space="preserve">was a </w:t>
      </w:r>
      <w:r w:rsidR="005532C1">
        <w:t>“</w:t>
      </w:r>
      <w:r w:rsidR="00266F25">
        <w:t>clean report for this year</w:t>
      </w:r>
      <w:r w:rsidR="00537B6E">
        <w:t>.</w:t>
      </w:r>
      <w:r w:rsidR="005532C1">
        <w:t>”</w:t>
      </w:r>
      <w:r w:rsidR="0077668C">
        <w:t xml:space="preserve">  It was moved by</w:t>
      </w:r>
      <w:r w:rsidR="00C67E48">
        <w:t xml:space="preserve"> Commissioner</w:t>
      </w:r>
      <w:r w:rsidR="0077668C">
        <w:t xml:space="preserve"> Daniels II </w:t>
      </w:r>
      <w:r w:rsidR="00C67E48">
        <w:t xml:space="preserve">and seconded by Commissioner Joubert </w:t>
      </w:r>
      <w:r w:rsidR="0077668C">
        <w:t>to accept the audit findings for FY 2021.</w:t>
      </w:r>
      <w:r w:rsidR="00C67E48" w:rsidRPr="00C67E48">
        <w:t xml:space="preserve"> </w:t>
      </w:r>
      <w:r w:rsidR="00C67E48">
        <w:t xml:space="preserve"> </w:t>
      </w:r>
      <w:r w:rsidR="00C67E48" w:rsidRPr="00777C99">
        <w:t xml:space="preserve">Motion passed.  Yeas: </w:t>
      </w:r>
      <w:r w:rsidR="00C67E48">
        <w:t>5</w:t>
      </w:r>
      <w:r w:rsidR="00C67E48" w:rsidRPr="00777C99">
        <w:t xml:space="preserve"> Daniels II, Joubert,</w:t>
      </w:r>
      <w:r w:rsidR="00C67E48">
        <w:t xml:space="preserve"> </w:t>
      </w:r>
      <w:r w:rsidR="00C67E48" w:rsidRPr="00777C99">
        <w:t>Roper</w:t>
      </w:r>
      <w:r w:rsidR="00C67E48">
        <w:t xml:space="preserve">, </w:t>
      </w:r>
      <w:r w:rsidR="00C67E48" w:rsidRPr="00777C99">
        <w:t>Schliegelmeyer</w:t>
      </w:r>
      <w:r w:rsidR="00C67E48">
        <w:t>, Jr. and DePaula</w:t>
      </w:r>
      <w:r w:rsidR="00C67E48" w:rsidRPr="00777C99">
        <w:t xml:space="preserve">.  Nays: 0 Absent: </w:t>
      </w:r>
      <w:r w:rsidR="00C67E48">
        <w:t>Ferrara</w:t>
      </w:r>
    </w:p>
    <w:p w14:paraId="1FA84DDD" w14:textId="77777777" w:rsidR="00C67E48" w:rsidRPr="00777C99" w:rsidRDefault="00C67E48" w:rsidP="00C67E48">
      <w:pPr>
        <w:spacing w:after="0" w:line="240" w:lineRule="auto"/>
        <w:jc w:val="both"/>
      </w:pPr>
    </w:p>
    <w:p w14:paraId="6FE6C339" w14:textId="16BFE79C" w:rsidR="008516DA" w:rsidRPr="000E4C28" w:rsidRDefault="008516DA" w:rsidP="000575E5">
      <w:pPr>
        <w:jc w:val="both"/>
      </w:pPr>
    </w:p>
    <w:p w14:paraId="2F2F1D8D" w14:textId="77777777" w:rsidR="00777C99" w:rsidRPr="00777C99" w:rsidRDefault="00777C99" w:rsidP="00777C99">
      <w:pPr>
        <w:spacing w:after="0" w:line="240" w:lineRule="auto"/>
        <w:jc w:val="both"/>
        <w:rPr>
          <w:b/>
        </w:rPr>
      </w:pPr>
      <w:r w:rsidRPr="00777C99">
        <w:rPr>
          <w:b/>
        </w:rPr>
        <w:t>Remarks:</w:t>
      </w:r>
    </w:p>
    <w:p w14:paraId="3D8D7FB7" w14:textId="77777777" w:rsidR="00777C99" w:rsidRPr="00777C99" w:rsidRDefault="00777C99" w:rsidP="00777C99">
      <w:pPr>
        <w:spacing w:after="0" w:line="240" w:lineRule="auto"/>
        <w:jc w:val="both"/>
        <w:rPr>
          <w:b/>
        </w:rPr>
      </w:pPr>
    </w:p>
    <w:p w14:paraId="786972FB" w14:textId="4FA4F495" w:rsidR="00777C99" w:rsidRPr="00777C99" w:rsidRDefault="00777C99" w:rsidP="00777C99">
      <w:pPr>
        <w:spacing w:after="0" w:line="240" w:lineRule="auto"/>
        <w:jc w:val="both"/>
      </w:pPr>
      <w:r w:rsidRPr="00777C99">
        <w:t>Port Director</w:t>
      </w:r>
      <w:r>
        <w:t xml:space="preserve"> Patrick Dufresne</w:t>
      </w:r>
      <w:r w:rsidRPr="00777C99">
        <w:t xml:space="preserve"> thanked everyone for attending today.  </w:t>
      </w:r>
      <w:r>
        <w:t>He congratulated new Commissioner Timothy DePaula and welcomed him to the commission.  The port director</w:t>
      </w:r>
      <w:r w:rsidRPr="00777C99">
        <w:t xml:space="preserve"> announced that the next meeting will be held on Tuesday, </w:t>
      </w:r>
      <w:r>
        <w:t>August 9,</w:t>
      </w:r>
      <w:r w:rsidRPr="00777C99">
        <w:t xml:space="preserve"> 2022.  </w:t>
      </w:r>
    </w:p>
    <w:p w14:paraId="006D0FC8" w14:textId="77777777" w:rsidR="00777C99" w:rsidRPr="00777C99" w:rsidRDefault="00777C99" w:rsidP="00777C99">
      <w:pPr>
        <w:spacing w:after="0" w:line="240" w:lineRule="auto"/>
        <w:jc w:val="both"/>
      </w:pPr>
    </w:p>
    <w:p w14:paraId="73032439" w14:textId="152420C5" w:rsidR="00777C99" w:rsidRPr="00777C99" w:rsidRDefault="00777C99" w:rsidP="00777C99">
      <w:pPr>
        <w:spacing w:after="0" w:line="240" w:lineRule="auto"/>
        <w:jc w:val="both"/>
      </w:pPr>
      <w:r w:rsidRPr="00777C99">
        <w:t xml:space="preserve">Having no further business, a motion for adjournment was made by Commissioner Daniels, II and seconded by Commissioner Joubert.  Motion passed.  Yeas: </w:t>
      </w:r>
      <w:r w:rsidR="0077668C">
        <w:t>5</w:t>
      </w:r>
      <w:r w:rsidRPr="00777C99">
        <w:t xml:space="preserve"> Daniels II, Joubert,</w:t>
      </w:r>
      <w:r w:rsidR="0077668C">
        <w:t xml:space="preserve"> </w:t>
      </w:r>
      <w:r w:rsidRPr="00777C99">
        <w:t>Roper</w:t>
      </w:r>
      <w:r w:rsidR="0077668C">
        <w:t xml:space="preserve">, DePaula </w:t>
      </w:r>
      <w:r w:rsidR="00894646">
        <w:t xml:space="preserve">and </w:t>
      </w:r>
      <w:r w:rsidR="00894646" w:rsidRPr="00777C99">
        <w:t>Schliegelmeyer</w:t>
      </w:r>
      <w:r w:rsidRPr="00777C99">
        <w:t xml:space="preserve">, Jr.  Nays: 0 Absent: </w:t>
      </w:r>
      <w:r w:rsidR="0077668C">
        <w:t>Ferrara</w:t>
      </w:r>
    </w:p>
    <w:p w14:paraId="5A91A43B" w14:textId="77777777" w:rsidR="00777C99" w:rsidRPr="00777C99" w:rsidRDefault="00777C99" w:rsidP="00777C99">
      <w:pPr>
        <w:spacing w:after="0" w:line="240" w:lineRule="auto"/>
        <w:jc w:val="both"/>
      </w:pPr>
    </w:p>
    <w:p w14:paraId="205644AD" w14:textId="4856F2AC" w:rsidR="00777C99" w:rsidRPr="00777C99" w:rsidRDefault="00777C99" w:rsidP="00777C99">
      <w:pPr>
        <w:spacing w:after="0" w:line="240" w:lineRule="auto"/>
        <w:jc w:val="both"/>
      </w:pPr>
      <w:r w:rsidRPr="00777C99">
        <w:t xml:space="preserve">Meeting adjourned </w:t>
      </w:r>
      <w:r w:rsidR="0077668C">
        <w:t>1</w:t>
      </w:r>
      <w:r w:rsidRPr="00777C99">
        <w:t>:</w:t>
      </w:r>
      <w:r w:rsidR="0077668C">
        <w:t>00</w:t>
      </w:r>
      <w:r w:rsidRPr="00777C99">
        <w:t xml:space="preserve"> pm.</w:t>
      </w:r>
    </w:p>
    <w:p w14:paraId="28956123" w14:textId="77777777" w:rsidR="00777C99" w:rsidRPr="00777C99" w:rsidRDefault="00777C99" w:rsidP="00777C99">
      <w:pPr>
        <w:spacing w:after="0" w:line="240" w:lineRule="auto"/>
        <w:jc w:val="both"/>
      </w:pPr>
    </w:p>
    <w:p w14:paraId="05BC4FB7" w14:textId="540B78D0" w:rsidR="00777C99" w:rsidRDefault="00777C99" w:rsidP="00777C99">
      <w:pPr>
        <w:spacing w:after="0" w:line="240" w:lineRule="auto"/>
        <w:jc w:val="both"/>
      </w:pPr>
    </w:p>
    <w:p w14:paraId="5726B48E" w14:textId="02E98222" w:rsidR="00537B6E" w:rsidRDefault="00537B6E" w:rsidP="00777C99">
      <w:pPr>
        <w:spacing w:after="0" w:line="240" w:lineRule="auto"/>
        <w:jc w:val="both"/>
      </w:pPr>
    </w:p>
    <w:p w14:paraId="5331FDF6" w14:textId="77777777" w:rsidR="00537B6E" w:rsidRPr="00777C99" w:rsidRDefault="00537B6E" w:rsidP="00777C99">
      <w:pPr>
        <w:spacing w:after="0" w:line="240" w:lineRule="auto"/>
        <w:jc w:val="both"/>
      </w:pPr>
    </w:p>
    <w:p w14:paraId="244AC459" w14:textId="2E7642B8" w:rsidR="00777C99" w:rsidRPr="00777C99" w:rsidRDefault="00B8351F" w:rsidP="00777C99">
      <w:pPr>
        <w:spacing w:after="0" w:line="240" w:lineRule="auto"/>
        <w:jc w:val="both"/>
      </w:pPr>
      <w:r>
        <w:t>_____________________________________</w:t>
      </w:r>
      <w:r>
        <w:tab/>
      </w:r>
      <w:r>
        <w:tab/>
        <w:t>____________________________________</w:t>
      </w:r>
    </w:p>
    <w:p w14:paraId="635B4BE4" w14:textId="77777777" w:rsidR="00777C99" w:rsidRPr="00777C99" w:rsidRDefault="00777C99" w:rsidP="00777C99">
      <w:pPr>
        <w:spacing w:after="0" w:line="240" w:lineRule="auto"/>
        <w:jc w:val="both"/>
      </w:pPr>
      <w:r w:rsidRPr="00777C99">
        <w:t>James Wes Daniels II, Secretary STPPC</w:t>
      </w:r>
      <w:r w:rsidRPr="00777C99">
        <w:tab/>
      </w:r>
      <w:r w:rsidRPr="00777C99">
        <w:tab/>
      </w:r>
      <w:r w:rsidRPr="00777C99">
        <w:tab/>
        <w:t>Daryl Ferrara, President STPPC</w:t>
      </w:r>
    </w:p>
    <w:p w14:paraId="788D656A" w14:textId="77777777" w:rsidR="00777C99" w:rsidRPr="008516DA" w:rsidRDefault="00777C99" w:rsidP="008516DA">
      <w:pPr>
        <w:rPr>
          <w:b/>
          <w:bCs/>
        </w:rPr>
      </w:pPr>
    </w:p>
    <w:sectPr w:rsidR="00777C99" w:rsidRPr="0085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F2"/>
    <w:multiLevelType w:val="hybridMultilevel"/>
    <w:tmpl w:val="0E8EB47A"/>
    <w:lvl w:ilvl="0" w:tplc="87846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B33781"/>
    <w:multiLevelType w:val="hybridMultilevel"/>
    <w:tmpl w:val="6A70D2A0"/>
    <w:lvl w:ilvl="0" w:tplc="969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50D69"/>
    <w:multiLevelType w:val="hybridMultilevel"/>
    <w:tmpl w:val="5F28FAA0"/>
    <w:lvl w:ilvl="0" w:tplc="C870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E119D"/>
    <w:multiLevelType w:val="hybridMultilevel"/>
    <w:tmpl w:val="0CB27C78"/>
    <w:lvl w:ilvl="0" w:tplc="E150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622709">
    <w:abstractNumId w:val="2"/>
  </w:num>
  <w:num w:numId="2" w16cid:durableId="348068967">
    <w:abstractNumId w:val="1"/>
  </w:num>
  <w:num w:numId="3" w16cid:durableId="1711606529">
    <w:abstractNumId w:val="0"/>
  </w:num>
  <w:num w:numId="4" w16cid:durableId="935599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6D"/>
    <w:rsid w:val="000050EC"/>
    <w:rsid w:val="000561D5"/>
    <w:rsid w:val="000575E5"/>
    <w:rsid w:val="00085EA0"/>
    <w:rsid w:val="00092A60"/>
    <w:rsid w:val="00093E15"/>
    <w:rsid w:val="000953BF"/>
    <w:rsid w:val="000B32A5"/>
    <w:rsid w:val="000B63F3"/>
    <w:rsid w:val="000C0B9E"/>
    <w:rsid w:val="000E1BFB"/>
    <w:rsid w:val="000E4C28"/>
    <w:rsid w:val="000F72F5"/>
    <w:rsid w:val="00120D82"/>
    <w:rsid w:val="0012493F"/>
    <w:rsid w:val="00134163"/>
    <w:rsid w:val="00151EDC"/>
    <w:rsid w:val="00161302"/>
    <w:rsid w:val="00184326"/>
    <w:rsid w:val="001A7851"/>
    <w:rsid w:val="001C4A2F"/>
    <w:rsid w:val="001D0AAF"/>
    <w:rsid w:val="001D6103"/>
    <w:rsid w:val="00206F99"/>
    <w:rsid w:val="00220B87"/>
    <w:rsid w:val="0022705D"/>
    <w:rsid w:val="00260880"/>
    <w:rsid w:val="00262AD3"/>
    <w:rsid w:val="00266F25"/>
    <w:rsid w:val="002809EC"/>
    <w:rsid w:val="00287E8E"/>
    <w:rsid w:val="00291406"/>
    <w:rsid w:val="002951DB"/>
    <w:rsid w:val="0029527D"/>
    <w:rsid w:val="002C1DEB"/>
    <w:rsid w:val="002F5A73"/>
    <w:rsid w:val="003151B9"/>
    <w:rsid w:val="00351005"/>
    <w:rsid w:val="003666BE"/>
    <w:rsid w:val="00396576"/>
    <w:rsid w:val="0039790A"/>
    <w:rsid w:val="003C6D98"/>
    <w:rsid w:val="00407F9D"/>
    <w:rsid w:val="00412FE6"/>
    <w:rsid w:val="0042089E"/>
    <w:rsid w:val="004C775C"/>
    <w:rsid w:val="004D05CB"/>
    <w:rsid w:val="004F2B69"/>
    <w:rsid w:val="0051104B"/>
    <w:rsid w:val="005117F4"/>
    <w:rsid w:val="00515710"/>
    <w:rsid w:val="00523713"/>
    <w:rsid w:val="00531602"/>
    <w:rsid w:val="00537B6E"/>
    <w:rsid w:val="0055154A"/>
    <w:rsid w:val="005532C1"/>
    <w:rsid w:val="005640D6"/>
    <w:rsid w:val="005660FD"/>
    <w:rsid w:val="005706D0"/>
    <w:rsid w:val="005772DD"/>
    <w:rsid w:val="005D756E"/>
    <w:rsid w:val="005F1F11"/>
    <w:rsid w:val="005F3AF0"/>
    <w:rsid w:val="0067259E"/>
    <w:rsid w:val="00673E98"/>
    <w:rsid w:val="006A65C4"/>
    <w:rsid w:val="006B4FB9"/>
    <w:rsid w:val="006C52E2"/>
    <w:rsid w:val="006F2E5F"/>
    <w:rsid w:val="00711213"/>
    <w:rsid w:val="00720120"/>
    <w:rsid w:val="00724C34"/>
    <w:rsid w:val="00737D08"/>
    <w:rsid w:val="007576E9"/>
    <w:rsid w:val="00763FBA"/>
    <w:rsid w:val="00770B88"/>
    <w:rsid w:val="007740CA"/>
    <w:rsid w:val="0077668C"/>
    <w:rsid w:val="00777C99"/>
    <w:rsid w:val="007808A4"/>
    <w:rsid w:val="007C2F28"/>
    <w:rsid w:val="007E010D"/>
    <w:rsid w:val="007E5A3C"/>
    <w:rsid w:val="00800428"/>
    <w:rsid w:val="00806DD9"/>
    <w:rsid w:val="00814E09"/>
    <w:rsid w:val="008368B7"/>
    <w:rsid w:val="0085001E"/>
    <w:rsid w:val="008516DA"/>
    <w:rsid w:val="00870CDE"/>
    <w:rsid w:val="008817E7"/>
    <w:rsid w:val="00894646"/>
    <w:rsid w:val="008951FF"/>
    <w:rsid w:val="008A72D7"/>
    <w:rsid w:val="008B0486"/>
    <w:rsid w:val="008D0676"/>
    <w:rsid w:val="008E043C"/>
    <w:rsid w:val="00902AA9"/>
    <w:rsid w:val="00932C03"/>
    <w:rsid w:val="00942669"/>
    <w:rsid w:val="009649B1"/>
    <w:rsid w:val="009803CE"/>
    <w:rsid w:val="009A7CAF"/>
    <w:rsid w:val="009E4AAD"/>
    <w:rsid w:val="00A05433"/>
    <w:rsid w:val="00A12647"/>
    <w:rsid w:val="00A14DC1"/>
    <w:rsid w:val="00A213A2"/>
    <w:rsid w:val="00A21C9C"/>
    <w:rsid w:val="00A473F5"/>
    <w:rsid w:val="00A60E7B"/>
    <w:rsid w:val="00A674B1"/>
    <w:rsid w:val="00A80D8E"/>
    <w:rsid w:val="00A87E66"/>
    <w:rsid w:val="00A9281B"/>
    <w:rsid w:val="00A96255"/>
    <w:rsid w:val="00AC5416"/>
    <w:rsid w:val="00AE0B7D"/>
    <w:rsid w:val="00B2729D"/>
    <w:rsid w:val="00B605D6"/>
    <w:rsid w:val="00B60BA5"/>
    <w:rsid w:val="00B77639"/>
    <w:rsid w:val="00B80835"/>
    <w:rsid w:val="00B8351F"/>
    <w:rsid w:val="00B84A2C"/>
    <w:rsid w:val="00B85239"/>
    <w:rsid w:val="00B87804"/>
    <w:rsid w:val="00BA38F2"/>
    <w:rsid w:val="00BC26C2"/>
    <w:rsid w:val="00BC3730"/>
    <w:rsid w:val="00BC62CD"/>
    <w:rsid w:val="00BE0695"/>
    <w:rsid w:val="00BE1667"/>
    <w:rsid w:val="00BE745D"/>
    <w:rsid w:val="00BE7492"/>
    <w:rsid w:val="00C13400"/>
    <w:rsid w:val="00C14E6E"/>
    <w:rsid w:val="00C67E48"/>
    <w:rsid w:val="00C7003F"/>
    <w:rsid w:val="00C70F06"/>
    <w:rsid w:val="00C82EBC"/>
    <w:rsid w:val="00C91621"/>
    <w:rsid w:val="00C93D0E"/>
    <w:rsid w:val="00CB19E6"/>
    <w:rsid w:val="00CB6E39"/>
    <w:rsid w:val="00CD28F3"/>
    <w:rsid w:val="00CE5092"/>
    <w:rsid w:val="00CE6F5F"/>
    <w:rsid w:val="00D0699F"/>
    <w:rsid w:val="00D12E61"/>
    <w:rsid w:val="00D13495"/>
    <w:rsid w:val="00D33CB0"/>
    <w:rsid w:val="00D62F07"/>
    <w:rsid w:val="00D72E62"/>
    <w:rsid w:val="00D8214E"/>
    <w:rsid w:val="00DA2FBD"/>
    <w:rsid w:val="00DA79CD"/>
    <w:rsid w:val="00DB2389"/>
    <w:rsid w:val="00DB29EA"/>
    <w:rsid w:val="00DD6172"/>
    <w:rsid w:val="00DF3697"/>
    <w:rsid w:val="00E25308"/>
    <w:rsid w:val="00E3632A"/>
    <w:rsid w:val="00E60AF9"/>
    <w:rsid w:val="00E70BF3"/>
    <w:rsid w:val="00E73434"/>
    <w:rsid w:val="00E75397"/>
    <w:rsid w:val="00E82FD9"/>
    <w:rsid w:val="00E93B12"/>
    <w:rsid w:val="00EA573B"/>
    <w:rsid w:val="00EB189A"/>
    <w:rsid w:val="00EB4D28"/>
    <w:rsid w:val="00EE3601"/>
    <w:rsid w:val="00EF6ADF"/>
    <w:rsid w:val="00F056CC"/>
    <w:rsid w:val="00F10175"/>
    <w:rsid w:val="00F46DAB"/>
    <w:rsid w:val="00F4755D"/>
    <w:rsid w:val="00F53C6D"/>
    <w:rsid w:val="00F73F4A"/>
    <w:rsid w:val="00F91453"/>
    <w:rsid w:val="00F959BC"/>
    <w:rsid w:val="00FD1444"/>
    <w:rsid w:val="00FD28F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95A4"/>
  <w15:chartTrackingRefBased/>
  <w15:docId w15:val="{71BE5E7A-B8D8-41BA-A124-CE82AC2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C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14</cp:revision>
  <cp:lastPrinted>2022-08-11T15:33:00Z</cp:lastPrinted>
  <dcterms:created xsi:type="dcterms:W3CDTF">2022-07-18T15:52:00Z</dcterms:created>
  <dcterms:modified xsi:type="dcterms:W3CDTF">2022-08-11T15:51:00Z</dcterms:modified>
</cp:coreProperties>
</file>